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附件：</w:t>
      </w:r>
    </w:p>
    <w:p>
      <w:pPr>
        <w:pStyle w:val="4"/>
        <w:snapToGrid w:val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南通市行政（刑事）诉讼法律援助案件办理</w:t>
      </w:r>
    </w:p>
    <w:p>
      <w:pPr>
        <w:pStyle w:val="4"/>
        <w:snapToGrid w:val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先进个人评审表</w:t>
      </w:r>
    </w:p>
    <w:p>
      <w:pPr>
        <w:pStyle w:val="4"/>
        <w:snapToGrid w:val="0"/>
        <w:rPr>
          <w:rFonts w:hint="eastAsia" w:eastAsia="方正仿宋_GBK"/>
          <w:kern w:val="2"/>
          <w:sz w:val="32"/>
          <w:szCs w:val="32"/>
        </w:rPr>
      </w:pPr>
    </w:p>
    <w:p>
      <w:pPr>
        <w:pStyle w:val="4"/>
        <w:snapToGrid w:val="0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 xml:space="preserve">                               </w:t>
      </w:r>
      <w:r>
        <w:rPr>
          <w:rFonts w:hint="eastAsia" w:eastAsia="方正仿宋_GBK"/>
          <w:kern w:val="2"/>
          <w:sz w:val="32"/>
          <w:szCs w:val="32"/>
        </w:rPr>
        <w:t xml:space="preserve"> </w:t>
      </w:r>
      <w:r>
        <w:rPr>
          <w:rFonts w:eastAsia="方正仿宋_GBK"/>
          <w:kern w:val="2"/>
          <w:sz w:val="32"/>
          <w:szCs w:val="32"/>
        </w:rPr>
        <w:t xml:space="preserve">    填表时间：</w:t>
      </w:r>
    </w:p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850"/>
        <w:gridCol w:w="992"/>
        <w:gridCol w:w="168"/>
        <w:gridCol w:w="1392"/>
        <w:gridCol w:w="172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执业时间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单位及职务</w:t>
            </w:r>
          </w:p>
        </w:tc>
        <w:tc>
          <w:tcPr>
            <w:tcW w:w="6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主要</w:t>
            </w:r>
          </w:p>
          <w:p>
            <w:pPr>
              <w:snapToGrid w:val="0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工作</w:t>
            </w:r>
          </w:p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经历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获奖</w:t>
            </w:r>
          </w:p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情况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主  要  事  迹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县（市、区）司法局推荐意见：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   盖章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市法律援助中心审核意见：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   盖章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市法律援助基金会审批意见：</w:t>
            </w: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ind w:left="1842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盖章</w:t>
            </w:r>
          </w:p>
          <w:p>
            <w:pPr>
              <w:snapToGrid w:val="0"/>
              <w:ind w:firstLine="1920" w:firstLineChars="6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 月   日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市司法局审批意见：</w:t>
            </w:r>
          </w:p>
          <w:p>
            <w:pPr>
              <w:widowControl/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ind w:left="1842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盖章</w:t>
            </w:r>
          </w:p>
          <w:p>
            <w:pPr>
              <w:snapToGrid w:val="0"/>
              <w:ind w:left="1842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5633E4DE-B60E-451D-9434-E8D99AD4AE2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98920EE-6376-47E7-A866-93DA220FE59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AD9E6F6-2CDC-4346-8CD7-0130129358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960AF"/>
    <w:rsid w:val="14333560"/>
    <w:rsid w:val="719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2018-09-13T09:23:00Z</dcterms:created>
  <dc:creator>逝夕</dc:creator>
  <cp:lastModifiedBy>逝夕</cp:lastModifiedBy>
  <dcterms:modified xsi:type="dcterms:W3CDTF">2018-09-13T09:23:55Z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