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Ansi="宋体"/>
          <w:b/>
          <w:bCs/>
          <w:sz w:val="24"/>
          <w:szCs w:val="24"/>
        </w:rPr>
      </w:pPr>
      <w:r>
        <w:rPr>
          <w:rFonts w:hint="eastAsia" w:hAnsi="宋体"/>
          <w:b/>
          <w:sz w:val="24"/>
          <w:szCs w:val="24"/>
        </w:rPr>
        <w:t>附件:</w:t>
      </w:r>
    </w:p>
    <w:p>
      <w:pPr>
        <w:snapToGrid w:val="0"/>
        <w:spacing w:line="520" w:lineRule="exact"/>
        <w:jc w:val="center"/>
        <w:outlineLvl w:val="4"/>
        <w:rPr>
          <w:rFonts w:hint="eastAsia" w:hAnsi="宋体" w:cs="宋体"/>
          <w:b/>
          <w:bCs/>
          <w:sz w:val="24"/>
          <w:szCs w:val="24"/>
        </w:rPr>
      </w:pPr>
      <w:r>
        <w:rPr>
          <w:rFonts w:hint="eastAsia" w:hAnsi="宋体" w:cs="宋体"/>
          <w:b/>
          <w:bCs/>
          <w:sz w:val="24"/>
          <w:szCs w:val="24"/>
        </w:rPr>
        <w:t>1、法定代表人身份证明</w:t>
      </w:r>
    </w:p>
    <w:p>
      <w:pPr>
        <w:snapToGrid w:val="0"/>
        <w:spacing w:line="520" w:lineRule="exact"/>
        <w:jc w:val="center"/>
        <w:rPr>
          <w:rFonts w:hint="eastAsia" w:hAnsi="宋体" w:cs="宋体"/>
          <w:sz w:val="24"/>
          <w:szCs w:val="24"/>
        </w:rPr>
      </w:pPr>
      <w:r>
        <w:rPr>
          <w:rFonts w:hint="eastAsia" w:hAnsi="宋体" w:cs="宋体"/>
          <w:sz w:val="24"/>
          <w:szCs w:val="24"/>
        </w:rPr>
        <w:t>（法定代表人参加投标，须出示此证明）</w:t>
      </w:r>
    </w:p>
    <w:p>
      <w:pPr>
        <w:snapToGrid w:val="0"/>
        <w:spacing w:line="520" w:lineRule="exact"/>
        <w:jc w:val="center"/>
        <w:rPr>
          <w:rFonts w:hint="eastAsia" w:hAnsi="宋体" w:cs="宋体"/>
          <w:sz w:val="24"/>
          <w:szCs w:val="24"/>
        </w:rPr>
      </w:pPr>
    </w:p>
    <w:p>
      <w:pPr>
        <w:snapToGrid w:val="0"/>
        <w:spacing w:line="520" w:lineRule="exact"/>
        <w:rPr>
          <w:rFonts w:hint="eastAsia" w:hAnsi="宋体" w:cs="宋体"/>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firstLine="480" w:firstLineChars="200"/>
        <w:rPr>
          <w:rFonts w:hint="eastAsia" w:hAnsi="宋体" w:cs="宋体"/>
          <w:sz w:val="24"/>
          <w:szCs w:val="24"/>
        </w:rPr>
      </w:pPr>
      <w:r>
        <w:rPr>
          <w:rFonts w:hint="eastAsia" w:hAnsi="宋体" w:cs="宋体"/>
          <w:sz w:val="24"/>
          <w:szCs w:val="24"/>
        </w:rPr>
        <w:t>我公司法定代表人</w:t>
      </w:r>
      <w:r>
        <w:rPr>
          <w:rFonts w:hint="eastAsia" w:hAnsi="宋体" w:cs="宋体"/>
          <w:sz w:val="24"/>
          <w:szCs w:val="24"/>
          <w:u w:val="single"/>
        </w:rPr>
        <w:t xml:space="preserve">     　　　   </w:t>
      </w:r>
      <w:r>
        <w:rPr>
          <w:rFonts w:hint="eastAsia" w:hAnsi="宋体" w:cs="宋体"/>
          <w:sz w:val="24"/>
          <w:szCs w:val="24"/>
        </w:rPr>
        <w:t>参加贵单位组织的</w:t>
      </w:r>
      <w:r>
        <w:rPr>
          <w:rFonts w:hint="eastAsia" w:hAnsi="宋体" w:cs="宋体"/>
          <w:sz w:val="24"/>
          <w:szCs w:val="24"/>
          <w:u w:val="single"/>
        </w:rPr>
        <w:t xml:space="preserve">     </w:t>
      </w:r>
      <w:r>
        <w:rPr>
          <w:rFonts w:hint="eastAsia" w:hAnsi="宋体" w:cs="宋体"/>
          <w:sz w:val="24"/>
          <w:szCs w:val="24"/>
        </w:rPr>
        <w:t>（竞争性磋商项目名称)项目的磋商活动，全权代表我公司处理该磋商活动的有关事宜。</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附：法定代表人情况：</w:t>
      </w:r>
    </w:p>
    <w:p>
      <w:pPr>
        <w:snapToGrid w:val="0"/>
        <w:spacing w:line="520" w:lineRule="exact"/>
        <w:rPr>
          <w:rFonts w:hint="eastAsia"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单位名称（公章）             法定代表人（签字或盖章）</w:t>
      </w:r>
    </w:p>
    <w:p>
      <w:pPr>
        <w:snapToGrid w:val="0"/>
        <w:spacing w:line="520" w:lineRule="exact"/>
        <w:ind w:firstLine="1200" w:firstLineChars="500"/>
        <w:rPr>
          <w:rFonts w:hint="eastAsia" w:hAnsi="宋体" w:cs="宋体"/>
          <w:sz w:val="24"/>
          <w:szCs w:val="24"/>
        </w:rPr>
      </w:pPr>
      <w:r>
        <w:rPr>
          <w:rFonts w:hint="eastAsia" w:hAnsi="宋体" w:cs="宋体"/>
          <w:sz w:val="24"/>
          <w:szCs w:val="24"/>
        </w:rPr>
        <w:t xml:space="preserve">年   月   日                 年   月    日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法定代表人身份证复印件</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ind w:firstLine="2280" w:firstLineChars="950"/>
        <w:rPr>
          <w:rFonts w:hint="eastAsia" w:hAnsi="宋体" w:cs="宋体"/>
          <w:sz w:val="24"/>
          <w:szCs w:val="24"/>
        </w:rPr>
      </w:pPr>
      <w:r>
        <w:rPr>
          <w:rFonts w:hint="eastAsia" w:hAnsi="宋体" w:cs="宋体"/>
          <w:sz w:val="24"/>
          <w:szCs w:val="24"/>
        </w:rPr>
        <w:t>（粘贴此处）</w:t>
      </w:r>
    </w:p>
    <w:p>
      <w:pPr>
        <w:snapToGrid w:val="0"/>
        <w:spacing w:line="520" w:lineRule="exact"/>
        <w:jc w:val="center"/>
        <w:outlineLvl w:val="4"/>
        <w:rPr>
          <w:rFonts w:hint="eastAsia" w:hAnsi="宋体" w:cs="宋体"/>
          <w:b/>
          <w:bCs/>
          <w:sz w:val="24"/>
          <w:szCs w:val="24"/>
        </w:rPr>
      </w:pPr>
      <w:r>
        <w:rPr>
          <w:rFonts w:hint="eastAsia" w:hAnsi="宋体" w:cs="宋体"/>
          <w:b/>
          <w:bCs/>
          <w:sz w:val="24"/>
          <w:szCs w:val="24"/>
        </w:rPr>
        <w:br w:type="page"/>
      </w:r>
      <w:r>
        <w:rPr>
          <w:rFonts w:hint="eastAsia" w:hAnsi="宋体" w:cs="宋体"/>
          <w:b/>
          <w:bCs/>
          <w:sz w:val="24"/>
          <w:szCs w:val="24"/>
        </w:rPr>
        <w:t>2、授权委托书</w:t>
      </w:r>
    </w:p>
    <w:p>
      <w:pPr>
        <w:snapToGrid w:val="0"/>
        <w:spacing w:line="520" w:lineRule="exact"/>
        <w:jc w:val="center"/>
        <w:rPr>
          <w:rFonts w:hint="eastAsia" w:hAnsi="宋体" w:cs="宋体"/>
          <w:sz w:val="24"/>
          <w:szCs w:val="24"/>
        </w:rPr>
      </w:pPr>
      <w:r>
        <w:rPr>
          <w:rFonts w:hint="eastAsia" w:hAnsi="宋体" w:cs="宋体"/>
          <w:sz w:val="24"/>
          <w:szCs w:val="24"/>
        </w:rPr>
        <w:t>（委托代理人参加投标，须出示此证明）</w:t>
      </w:r>
    </w:p>
    <w:p>
      <w:pPr>
        <w:snapToGrid w:val="0"/>
        <w:spacing w:line="520" w:lineRule="exact"/>
        <w:rPr>
          <w:rFonts w:hint="eastAsia" w:hAnsi="宋体" w:cs="宋体"/>
          <w:bCs/>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left="1" w:firstLine="480" w:firstLineChars="200"/>
        <w:rPr>
          <w:rFonts w:hint="eastAsia" w:hAnsi="宋体" w:cs="宋体"/>
          <w:sz w:val="24"/>
          <w:szCs w:val="24"/>
        </w:rPr>
      </w:pPr>
      <w:r>
        <w:rPr>
          <w:rFonts w:hint="eastAsia" w:hAnsi="宋体" w:cs="宋体"/>
          <w:sz w:val="24"/>
          <w:szCs w:val="24"/>
        </w:rPr>
        <w:t>兹授权</w:t>
      </w:r>
      <w:r>
        <w:rPr>
          <w:rFonts w:hint="eastAsia" w:hAnsi="宋体" w:cs="宋体"/>
          <w:sz w:val="24"/>
          <w:szCs w:val="24"/>
          <w:u w:val="single"/>
        </w:rPr>
        <w:t xml:space="preserve">               （</w:t>
      </w:r>
      <w:r>
        <w:rPr>
          <w:rFonts w:hint="eastAsia" w:hAnsi="宋体" w:cs="宋体"/>
          <w:sz w:val="24"/>
          <w:szCs w:val="24"/>
        </w:rPr>
        <w:t>被授权人的姓名）代表我公司参加</w:t>
      </w:r>
      <w:r>
        <w:rPr>
          <w:rFonts w:hint="eastAsia" w:hAnsi="宋体" w:cs="宋体"/>
          <w:sz w:val="24"/>
          <w:szCs w:val="24"/>
          <w:u w:val="single"/>
        </w:rPr>
        <w:t xml:space="preserve">     </w:t>
      </w:r>
      <w:r>
        <w:rPr>
          <w:rFonts w:hint="eastAsia" w:hAnsi="宋体" w:cs="宋体"/>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hAnsi="宋体"/>
          <w:sz w:val="24"/>
          <w:szCs w:val="24"/>
        </w:rPr>
      </w:pPr>
      <w:r>
        <w:rPr>
          <w:rFonts w:hint="eastAsia" w:hAnsi="宋体" w:cs="宋体"/>
          <w:sz w:val="24"/>
          <w:szCs w:val="24"/>
        </w:rPr>
        <w:t>被授权人无转委托权。特此委托。</w:t>
      </w:r>
    </w:p>
    <w:p>
      <w:pPr>
        <w:snapToGrid w:val="0"/>
        <w:spacing w:line="520" w:lineRule="exact"/>
        <w:ind w:left="1" w:firstLine="480" w:firstLineChars="200"/>
        <w:rPr>
          <w:rFonts w:hint="eastAsia" w:hAnsi="宋体" w:cs="宋体"/>
          <w:sz w:val="24"/>
          <w:szCs w:val="24"/>
        </w:rPr>
      </w:pP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附：被授权人情况：</w:t>
      </w:r>
    </w:p>
    <w:p>
      <w:pPr>
        <w:snapToGrid w:val="0"/>
        <w:spacing w:line="520" w:lineRule="exact"/>
        <w:rPr>
          <w:rFonts w:hint="eastAsia"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p>
    <w:p>
      <w:pPr>
        <w:snapToGrid w:val="0"/>
        <w:spacing w:line="520" w:lineRule="exact"/>
        <w:rPr>
          <w:rFonts w:hint="eastAsia" w:hAnsi="宋体" w:cs="宋体"/>
          <w:sz w:val="24"/>
          <w:szCs w:val="24"/>
        </w:rPr>
      </w:pPr>
      <w:r>
        <w:rPr>
          <w:rFonts w:hint="eastAsia" w:hAnsi="宋体" w:cs="宋体"/>
          <w:sz w:val="24"/>
          <w:szCs w:val="24"/>
        </w:rPr>
        <w:t> </w:t>
      </w:r>
    </w:p>
    <w:p>
      <w:pPr>
        <w:snapToGrid w:val="0"/>
        <w:spacing w:line="520" w:lineRule="exact"/>
        <w:rPr>
          <w:rFonts w:hint="eastAsia" w:hAnsi="宋体" w:cs="宋体"/>
          <w:sz w:val="24"/>
          <w:szCs w:val="24"/>
        </w:rPr>
      </w:pPr>
      <w:r>
        <w:rPr>
          <w:rFonts w:hint="eastAsia" w:hAnsi="宋体" w:cs="宋体"/>
          <w:sz w:val="24"/>
          <w:szCs w:val="24"/>
        </w:rPr>
        <w:t>单位名称（公章）             法定代表人（签字或盖章）</w:t>
      </w:r>
    </w:p>
    <w:p>
      <w:pPr>
        <w:snapToGrid w:val="0"/>
        <w:spacing w:line="520" w:lineRule="exact"/>
        <w:ind w:firstLine="1200" w:firstLineChars="500"/>
        <w:rPr>
          <w:rFonts w:hint="eastAsia" w:hAnsi="宋体" w:cs="宋体"/>
          <w:sz w:val="24"/>
          <w:szCs w:val="24"/>
        </w:rPr>
      </w:pPr>
      <w:r>
        <w:rPr>
          <w:rFonts w:hint="eastAsia" w:hAnsi="宋体" w:cs="宋体"/>
          <w:sz w:val="24"/>
          <w:szCs w:val="24"/>
        </w:rPr>
        <w:t xml:space="preserve">年   月   日                 年   月    日  </w:t>
      </w:r>
    </w:p>
    <w:p>
      <w:pPr>
        <w:snapToGrid w:val="0"/>
        <w:spacing w:line="520" w:lineRule="exact"/>
        <w:rPr>
          <w:rFonts w:hint="eastAsia" w:hAnsi="宋体" w:cs="宋体"/>
          <w:sz w:val="24"/>
          <w:szCs w:val="24"/>
        </w:rPr>
      </w:pPr>
    </w:p>
    <w:p>
      <w:pPr>
        <w:snapToGrid w:val="0"/>
        <w:spacing w:line="520" w:lineRule="exact"/>
        <w:rPr>
          <w:rFonts w:hint="eastAsia" w:hAnsi="宋体" w:cs="宋体"/>
          <w:sz w:val="24"/>
          <w:szCs w:val="24"/>
        </w:rPr>
      </w:pPr>
      <w:r>
        <w:rPr>
          <w:rFonts w:hint="eastAsia" w:hAnsi="宋体" w:cs="宋体"/>
          <w:sz w:val="24"/>
          <w:szCs w:val="24"/>
        </w:rPr>
        <w:t>法定代表人身份证复印件</w:t>
      </w:r>
    </w:p>
    <w:p>
      <w:pPr>
        <w:snapToGrid w:val="0"/>
        <w:spacing w:line="520" w:lineRule="exact"/>
        <w:rPr>
          <w:rFonts w:hint="eastAsia" w:hAnsi="宋体" w:cs="宋体"/>
          <w:sz w:val="24"/>
          <w:szCs w:val="24"/>
        </w:rPr>
      </w:pPr>
    </w:p>
    <w:p>
      <w:pPr>
        <w:snapToGrid w:val="0"/>
        <w:spacing w:line="520" w:lineRule="exact"/>
        <w:ind w:firstLine="3960" w:firstLineChars="1650"/>
        <w:rPr>
          <w:rFonts w:hint="eastAsia" w:hAnsi="宋体" w:cs="宋体"/>
          <w:sz w:val="24"/>
          <w:szCs w:val="24"/>
        </w:rPr>
      </w:pPr>
      <w:r>
        <w:rPr>
          <w:rFonts w:hint="eastAsia" w:hAnsi="宋体" w:cs="宋体"/>
          <w:sz w:val="24"/>
          <w:szCs w:val="24"/>
        </w:rPr>
        <w:t>（粘贴此处）</w:t>
      </w:r>
    </w:p>
    <w:p>
      <w:pPr>
        <w:snapToGrid w:val="0"/>
        <w:spacing w:line="520" w:lineRule="exact"/>
        <w:rPr>
          <w:rFonts w:hint="eastAsia" w:hAnsi="宋体" w:cs="宋体"/>
          <w:sz w:val="24"/>
          <w:szCs w:val="24"/>
        </w:rPr>
      </w:pPr>
      <w:r>
        <w:rPr>
          <w:rFonts w:hint="eastAsia" w:hAnsi="宋体" w:cs="宋体"/>
          <w:sz w:val="24"/>
          <w:szCs w:val="24"/>
        </w:rPr>
        <w:t>被授权人身份证复印件</w:t>
      </w:r>
    </w:p>
    <w:p>
      <w:pPr>
        <w:snapToGrid w:val="0"/>
        <w:spacing w:line="520" w:lineRule="exact"/>
        <w:rPr>
          <w:rFonts w:hint="eastAsia" w:hAnsi="宋体" w:cs="宋体"/>
          <w:sz w:val="24"/>
          <w:szCs w:val="24"/>
        </w:rPr>
      </w:pPr>
    </w:p>
    <w:p>
      <w:pPr>
        <w:snapToGrid w:val="0"/>
        <w:spacing w:line="520" w:lineRule="exact"/>
        <w:jc w:val="center"/>
        <w:rPr>
          <w:rFonts w:hint="eastAsia" w:hAnsi="宋体" w:cs="宋体"/>
          <w:sz w:val="24"/>
          <w:szCs w:val="24"/>
        </w:rPr>
      </w:pPr>
    </w:p>
    <w:p>
      <w:pPr>
        <w:snapToGrid w:val="0"/>
        <w:spacing w:line="520" w:lineRule="exact"/>
        <w:jc w:val="center"/>
        <w:rPr>
          <w:rFonts w:hint="eastAsia" w:hAnsi="宋体" w:cs="宋体"/>
          <w:b/>
          <w:bCs/>
          <w:sz w:val="24"/>
          <w:szCs w:val="24"/>
        </w:rPr>
      </w:pPr>
      <w:r>
        <w:rPr>
          <w:rFonts w:hint="eastAsia" w:hAnsi="宋体" w:cs="宋体"/>
          <w:sz w:val="24"/>
          <w:szCs w:val="24"/>
        </w:rPr>
        <w:t>（粘贴此处）</w:t>
      </w:r>
    </w:p>
    <w:p>
      <w:pPr>
        <w:snapToGrid w:val="0"/>
        <w:spacing w:before="492" w:beforeLines="150" w:after="164" w:afterLines="50" w:line="420" w:lineRule="exact"/>
        <w:jc w:val="center"/>
        <w:outlineLvl w:val="4"/>
        <w:rPr>
          <w:rFonts w:hint="eastAsia" w:hAnsi="宋体" w:cs="宋体"/>
          <w:b/>
          <w:bCs/>
          <w:sz w:val="24"/>
          <w:szCs w:val="24"/>
        </w:rPr>
      </w:pPr>
      <w:r>
        <w:rPr>
          <w:rFonts w:hint="eastAsia" w:hAnsi="宋体" w:cs="宋体"/>
          <w:b/>
          <w:bCs/>
          <w:sz w:val="28"/>
          <w:szCs w:val="28"/>
        </w:rPr>
        <w:br w:type="page"/>
      </w:r>
      <w:r>
        <w:rPr>
          <w:rFonts w:hint="eastAsia" w:hAnsi="宋体" w:cs="宋体"/>
          <w:b/>
          <w:bCs/>
          <w:sz w:val="28"/>
          <w:szCs w:val="28"/>
        </w:rPr>
        <w:t>3、无重大违法记录声明</w:t>
      </w:r>
    </w:p>
    <w:p>
      <w:pPr>
        <w:snapToGrid w:val="0"/>
        <w:spacing w:line="360" w:lineRule="auto"/>
        <w:rPr>
          <w:rFonts w:hint="eastAsia" w:hAnsi="宋体" w:cs="宋体"/>
          <w:bCs/>
          <w:sz w:val="24"/>
          <w:szCs w:val="24"/>
        </w:rPr>
      </w:pPr>
      <w:r>
        <w:rPr>
          <w:rFonts w:hint="eastAsia" w:hAnsi="宋体" w:cs="宋体"/>
          <w:szCs w:val="24"/>
          <w:u w:val="single"/>
        </w:rPr>
        <w:t xml:space="preserve">                             </w:t>
      </w:r>
      <w:r>
        <w:rPr>
          <w:rFonts w:hint="eastAsia" w:hAnsi="宋体" w:cs="宋体"/>
          <w:bCs/>
          <w:sz w:val="24"/>
          <w:szCs w:val="24"/>
        </w:rPr>
        <w:t>：</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我公司郑重声明：参加本次政府采购活动前3年内，我公司在经营活动中没有因违法经营受到刑事处罚或者责令停产停业、吊销许可证或者执照、较大数额罚款等行政处罚。</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rPr>
          <w:rFonts w:hint="eastAsia" w:hAnsi="宋体" w:cs="宋体"/>
          <w:sz w:val="24"/>
          <w:szCs w:val="24"/>
        </w:rPr>
      </w:pPr>
    </w:p>
    <w:p>
      <w:pPr>
        <w:spacing w:line="360" w:lineRule="auto"/>
        <w:rPr>
          <w:rFonts w:hint="eastAsia" w:hAnsi="宋体" w:cs="宋体"/>
          <w:sz w:val="24"/>
          <w:szCs w:val="24"/>
        </w:rPr>
      </w:pPr>
      <w:r>
        <w:rPr>
          <w:rFonts w:hint="eastAsia" w:hAnsi="宋体" w:cs="宋体"/>
          <w:sz w:val="24"/>
          <w:szCs w:val="24"/>
        </w:rPr>
        <w:t xml:space="preserve">                                                        声明人：（公章）</w:t>
      </w:r>
    </w:p>
    <w:p>
      <w:pPr>
        <w:spacing w:line="360" w:lineRule="auto"/>
        <w:jc w:val="center"/>
        <w:rPr>
          <w:rFonts w:hint="eastAsia" w:hAnsi="宋体" w:cs="宋体"/>
          <w:sz w:val="24"/>
          <w:szCs w:val="24"/>
        </w:rPr>
      </w:pPr>
      <w:r>
        <w:rPr>
          <w:rFonts w:hint="eastAsia" w:hAnsi="宋体" w:cs="宋体"/>
          <w:sz w:val="24"/>
          <w:szCs w:val="24"/>
        </w:rPr>
        <w:t xml:space="preserve">                                                  年     月    日</w:t>
      </w:r>
    </w:p>
    <w:p>
      <w:pPr>
        <w:pStyle w:val="6"/>
        <w:adjustRightInd w:val="0"/>
        <w:snapToGrid w:val="0"/>
        <w:spacing w:line="520" w:lineRule="exact"/>
        <w:ind w:firstLine="482" w:firstLineChars="200"/>
        <w:contextualSpacing/>
        <w:jc w:val="center"/>
        <w:rPr>
          <w:rFonts w:hint="eastAsia" w:ascii="Times New Roman" w:eastAsia="宋体" w:cs="宋体"/>
          <w:b/>
          <w:bCs/>
          <w:sz w:val="28"/>
        </w:rPr>
      </w:pPr>
      <w:r>
        <w:rPr>
          <w:rFonts w:hint="eastAsia" w:cs="宋体"/>
          <w:b/>
          <w:bCs/>
          <w:sz w:val="24"/>
          <w:szCs w:val="24"/>
        </w:rPr>
        <w:br w:type="page"/>
      </w:r>
      <w:r>
        <w:rPr>
          <w:rFonts w:hint="eastAsia" w:ascii="Times New Roman" w:eastAsia="宋体" w:cs="宋体"/>
          <w:b/>
          <w:bCs/>
          <w:sz w:val="28"/>
        </w:rPr>
        <w:t>4、竞争性磋商响应函</w:t>
      </w:r>
    </w:p>
    <w:p>
      <w:pPr>
        <w:snapToGrid w:val="0"/>
        <w:spacing w:line="440" w:lineRule="exact"/>
        <w:rPr>
          <w:rFonts w:hint="eastAsia" w:hAnsi="宋体" w:cs="宋体"/>
          <w:sz w:val="24"/>
          <w:szCs w:val="24"/>
        </w:rPr>
      </w:pPr>
      <w:r>
        <w:rPr>
          <w:rFonts w:hint="eastAsia" w:ascii="方正仿宋_GBK"/>
          <w:sz w:val="24"/>
          <w:szCs w:val="24"/>
          <w:u w:val="single"/>
          <w:lang w:eastAsia="zh-CN"/>
        </w:rPr>
        <w:t>南通市司法局</w:t>
      </w:r>
      <w:r>
        <w:rPr>
          <w:rFonts w:hint="eastAsia" w:hAnsi="宋体" w:cs="宋体"/>
          <w:sz w:val="24"/>
          <w:szCs w:val="24"/>
        </w:rPr>
        <w:t>：</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依据贵单位委托代理机构组织的</w:t>
      </w:r>
      <w:r>
        <w:rPr>
          <w:rFonts w:hint="eastAsia" w:hAnsi="宋体" w:cs="宋体"/>
          <w:sz w:val="24"/>
          <w:szCs w:val="24"/>
          <w:u w:val="single"/>
        </w:rPr>
        <w:t xml:space="preserve">               </w:t>
      </w:r>
      <w:r>
        <w:rPr>
          <w:rFonts w:hint="eastAsia" w:hAnsi="宋体" w:cs="宋体"/>
          <w:sz w:val="24"/>
          <w:szCs w:val="24"/>
        </w:rPr>
        <w:t>（磋商项目名称)项目竞争性磋商的邀请，我方授权</w:t>
      </w:r>
      <w:r>
        <w:rPr>
          <w:rFonts w:hint="eastAsia" w:hAnsi="宋体" w:cs="宋体"/>
          <w:sz w:val="24"/>
          <w:szCs w:val="24"/>
          <w:u w:val="single"/>
        </w:rPr>
        <w:t xml:space="preserve">    </w:t>
      </w: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3、我公司已毫无保留地向贵方提供一切所需的证明材料。</w:t>
      </w:r>
    </w:p>
    <w:p>
      <w:pPr>
        <w:snapToGrid w:val="0"/>
        <w:spacing w:line="520" w:lineRule="exact"/>
        <w:ind w:firstLine="480" w:firstLineChars="200"/>
        <w:outlineLvl w:val="3"/>
        <w:rPr>
          <w:rFonts w:hint="eastAsia" w:hAnsi="宋体" w:cs="宋体"/>
          <w:sz w:val="24"/>
          <w:szCs w:val="24"/>
        </w:rPr>
      </w:pPr>
      <w:r>
        <w:rPr>
          <w:rFonts w:hint="eastAsia" w:hAnsi="宋体" w:cs="宋体"/>
          <w:sz w:val="24"/>
          <w:szCs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hint="eastAsia" w:hAnsi="宋体" w:cs="宋体"/>
          <w:b/>
          <w:sz w:val="24"/>
          <w:szCs w:val="24"/>
        </w:rPr>
      </w:pPr>
      <w:r>
        <w:rPr>
          <w:rFonts w:hint="eastAsia" w:hAnsi="宋体" w:cs="宋体"/>
          <w:sz w:val="24"/>
          <w:szCs w:val="24"/>
        </w:rPr>
        <w:t>5、</w:t>
      </w:r>
      <w:r>
        <w:rPr>
          <w:rFonts w:hint="eastAsia" w:hAnsi="宋体" w:cs="宋体"/>
          <w:b/>
          <w:sz w:val="24"/>
          <w:szCs w:val="24"/>
        </w:rPr>
        <w:t>我公司尊重磋商小组所作的评定结果，同时清楚理解到报价最低并非意味着必定获得成交资格。</w:t>
      </w:r>
    </w:p>
    <w:p>
      <w:pPr>
        <w:snapToGrid w:val="0"/>
        <w:spacing w:line="520" w:lineRule="exact"/>
        <w:ind w:firstLine="480" w:firstLineChars="200"/>
        <w:outlineLvl w:val="3"/>
        <w:rPr>
          <w:rFonts w:hint="eastAsia" w:hAnsi="宋体" w:cs="宋体"/>
          <w:sz w:val="24"/>
          <w:szCs w:val="24"/>
        </w:rPr>
      </w:pPr>
      <w:r>
        <w:rPr>
          <w:rFonts w:hAnsi="宋体" w:cs="宋体"/>
          <w:sz w:val="24"/>
          <w:szCs w:val="24"/>
        </w:rPr>
        <w:t>6</w:t>
      </w:r>
      <w:r>
        <w:rPr>
          <w:rFonts w:hint="eastAsia" w:hAnsi="宋体" w:cs="宋体"/>
          <w:sz w:val="24"/>
          <w:szCs w:val="24"/>
        </w:rPr>
        <w:t>、一旦成交，我方承诺无正当理由拒绝签订合同，将被贵方取消成交资格。</w:t>
      </w:r>
    </w:p>
    <w:p>
      <w:pPr>
        <w:snapToGrid w:val="0"/>
        <w:spacing w:line="520" w:lineRule="exact"/>
        <w:ind w:firstLine="480" w:firstLineChars="200"/>
        <w:outlineLvl w:val="3"/>
        <w:rPr>
          <w:rFonts w:hint="eastAsia" w:hAnsi="宋体" w:cs="宋体"/>
          <w:sz w:val="24"/>
          <w:szCs w:val="24"/>
        </w:rPr>
      </w:pPr>
      <w:r>
        <w:rPr>
          <w:rFonts w:hAnsi="宋体" w:cs="宋体"/>
          <w:sz w:val="24"/>
          <w:szCs w:val="24"/>
        </w:rPr>
        <w:t>7</w:t>
      </w:r>
      <w:r>
        <w:rPr>
          <w:rFonts w:hint="eastAsia" w:hAnsi="宋体" w:cs="宋体"/>
          <w:sz w:val="24"/>
          <w:szCs w:val="24"/>
        </w:rPr>
        <w:t>、</w:t>
      </w:r>
      <w:r>
        <w:rPr>
          <w:rFonts w:hint="eastAsia"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hint="eastAsia" w:hAnsi="宋体" w:cs="宋体"/>
          <w:sz w:val="24"/>
          <w:szCs w:val="24"/>
        </w:rPr>
      </w:pPr>
    </w:p>
    <w:p>
      <w:pPr>
        <w:snapToGrid w:val="0"/>
        <w:spacing w:line="520" w:lineRule="exact"/>
        <w:jc w:val="right"/>
        <w:outlineLvl w:val="3"/>
        <w:rPr>
          <w:rFonts w:hint="eastAsia" w:hAnsi="宋体" w:cs="宋体"/>
          <w:sz w:val="24"/>
          <w:szCs w:val="24"/>
        </w:rPr>
      </w:pPr>
      <w:r>
        <w:rPr>
          <w:rFonts w:hint="eastAsia" w:hAnsi="宋体" w:cs="宋体"/>
          <w:sz w:val="24"/>
          <w:szCs w:val="24"/>
        </w:rPr>
        <w:t>竞争性磋商响应单位：</w:t>
      </w:r>
      <w:r>
        <w:rPr>
          <w:rFonts w:hint="eastAsia" w:hAnsi="宋体" w:cs="宋体"/>
          <w:sz w:val="24"/>
          <w:szCs w:val="24"/>
          <w:u w:val="single"/>
        </w:rPr>
        <w:t xml:space="preserve">                    </w:t>
      </w:r>
      <w:r>
        <w:rPr>
          <w:rFonts w:hint="eastAsia" w:hAnsi="宋体" w:cs="宋体"/>
          <w:sz w:val="24"/>
          <w:szCs w:val="24"/>
        </w:rPr>
        <w:t>（加盖公章）</w:t>
      </w:r>
    </w:p>
    <w:p>
      <w:pPr>
        <w:snapToGrid w:val="0"/>
        <w:spacing w:line="520" w:lineRule="exact"/>
        <w:jc w:val="right"/>
        <w:outlineLvl w:val="3"/>
        <w:rPr>
          <w:rFonts w:hint="eastAsia" w:hAnsi="宋体" w:cs="宋体"/>
          <w:sz w:val="24"/>
          <w:szCs w:val="24"/>
        </w:rPr>
      </w:pPr>
      <w:r>
        <w:rPr>
          <w:rFonts w:hint="eastAsia" w:hAnsi="宋体" w:cs="宋体"/>
          <w:sz w:val="24"/>
          <w:szCs w:val="24"/>
        </w:rPr>
        <w:t>法定代表人或被授权人：</w:t>
      </w:r>
      <w:r>
        <w:rPr>
          <w:rFonts w:hint="eastAsia" w:hAnsi="宋体" w:cs="宋体"/>
          <w:sz w:val="24"/>
          <w:szCs w:val="24"/>
          <w:u w:val="single"/>
        </w:rPr>
        <w:t xml:space="preserve">         </w:t>
      </w:r>
      <w:r>
        <w:rPr>
          <w:rFonts w:hint="eastAsia" w:hAnsi="宋体" w:cs="宋体"/>
          <w:sz w:val="24"/>
          <w:szCs w:val="24"/>
        </w:rPr>
        <w:t>（签字或盖章）</w:t>
      </w:r>
    </w:p>
    <w:p>
      <w:pPr>
        <w:snapToGrid w:val="0"/>
        <w:spacing w:line="520" w:lineRule="exact"/>
        <w:jc w:val="right"/>
        <w:outlineLvl w:val="3"/>
        <w:rPr>
          <w:rFonts w:hint="eastAsia" w:hAnsi="宋体" w:cs="宋体"/>
          <w:sz w:val="24"/>
          <w:szCs w:val="24"/>
        </w:rPr>
      </w:pPr>
      <w:r>
        <w:rPr>
          <w:rFonts w:hint="eastAsia" w:hAnsi="宋体" w:cs="宋体"/>
          <w:sz w:val="24"/>
          <w:szCs w:val="24"/>
        </w:rPr>
        <w:t xml:space="preserve"> 年      月     日</w:t>
      </w:r>
    </w:p>
    <w:p>
      <w:pPr>
        <w:snapToGrid w:val="0"/>
        <w:spacing w:line="520" w:lineRule="exact"/>
        <w:outlineLvl w:val="3"/>
        <w:rPr>
          <w:rFonts w:hint="eastAsia" w:hAnsi="宋体" w:cs="宋体"/>
          <w:sz w:val="24"/>
          <w:szCs w:val="24"/>
        </w:rPr>
      </w:pPr>
      <w:r>
        <w:rPr>
          <w:rFonts w:hint="eastAsia" w:hAnsi="宋体" w:cs="宋体"/>
          <w:sz w:val="24"/>
          <w:szCs w:val="24"/>
        </w:rPr>
        <w:t xml:space="preserve"> </w:t>
      </w:r>
    </w:p>
    <w:p>
      <w:pPr>
        <w:spacing w:line="500" w:lineRule="exact"/>
        <w:jc w:val="center"/>
        <w:outlineLvl w:val="3"/>
        <w:rPr>
          <w:rFonts w:hint="eastAsia" w:hAnsi="宋体" w:cs="宋体"/>
          <w:b/>
          <w:sz w:val="24"/>
          <w:szCs w:val="24"/>
        </w:rPr>
      </w:pPr>
      <w:r>
        <w:rPr>
          <w:rFonts w:hint="eastAsia" w:hAnsi="宋体" w:cs="宋体"/>
          <w:b/>
          <w:sz w:val="24"/>
          <w:szCs w:val="24"/>
        </w:rPr>
        <w:br w:type="page"/>
      </w:r>
      <w:r>
        <w:rPr>
          <w:rFonts w:hint="eastAsia" w:hAnsi="宋体" w:cs="宋体"/>
          <w:b/>
          <w:bCs/>
          <w:sz w:val="28"/>
          <w:szCs w:val="28"/>
        </w:rPr>
        <w:t>5、磋商响应报价表</w:t>
      </w:r>
    </w:p>
    <w:tbl>
      <w:tblPr>
        <w:tblStyle w:val="4"/>
        <w:tblpPr w:leftFromText="180" w:rightFromText="180" w:vertAnchor="text" w:horzAnchor="page" w:tblpX="1598" w:tblpY="460"/>
        <w:tblOverlap w:val="never"/>
        <w:tblW w:w="875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3320"/>
        <w:gridCol w:w="543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90" w:hRule="exact"/>
        </w:trPr>
        <w:tc>
          <w:tcPr>
            <w:tcW w:w="3320" w:type="dxa"/>
            <w:tcBorders>
              <w:bottom w:val="single" w:color="auto" w:sz="4" w:space="0"/>
              <w:right w:val="single" w:color="auto" w:sz="4" w:space="0"/>
            </w:tcBorders>
            <w:vAlign w:val="center"/>
          </w:tcPr>
          <w:p>
            <w:pPr>
              <w:spacing w:line="520" w:lineRule="exact"/>
              <w:ind w:left="1" w:firstLine="27" w:firstLineChars="11"/>
              <w:jc w:val="center"/>
              <w:textAlignment w:val="bottom"/>
              <w:rPr>
                <w:rFonts w:hint="eastAsia"/>
                <w:b/>
                <w:kern w:val="0"/>
                <w:sz w:val="24"/>
                <w:szCs w:val="24"/>
              </w:rPr>
            </w:pPr>
            <w:r>
              <w:rPr>
                <w:rFonts w:hint="eastAsia"/>
                <w:b/>
                <w:kern w:val="0"/>
                <w:sz w:val="24"/>
                <w:szCs w:val="24"/>
              </w:rPr>
              <w:t>项目名称</w:t>
            </w:r>
          </w:p>
        </w:tc>
        <w:tc>
          <w:tcPr>
            <w:tcW w:w="5436" w:type="dxa"/>
            <w:tcBorders>
              <w:left w:val="nil"/>
              <w:bottom w:val="single" w:color="auto" w:sz="4" w:space="0"/>
            </w:tcBorders>
            <w:vAlign w:val="center"/>
          </w:tcPr>
          <w:p>
            <w:pPr>
              <w:spacing w:line="520" w:lineRule="exact"/>
              <w:ind w:left="1" w:firstLine="27" w:firstLineChars="11"/>
              <w:jc w:val="center"/>
              <w:textAlignment w:val="bottom"/>
              <w:rPr>
                <w:rFonts w:hint="eastAsia"/>
                <w:b/>
                <w:kern w:val="0"/>
                <w:sz w:val="24"/>
                <w:szCs w:val="24"/>
              </w:rPr>
            </w:pPr>
            <w:r>
              <w:rPr>
                <w:rFonts w:hint="eastAsia" w:hAnsi="宋体" w:cs="宋体"/>
                <w:b/>
                <w:sz w:val="24"/>
                <w:szCs w:val="24"/>
              </w:rPr>
              <w:t>磋商响应</w:t>
            </w:r>
            <w:r>
              <w:rPr>
                <w:rFonts w:hint="eastAsia"/>
                <w:b/>
                <w:kern w:val="0"/>
                <w:sz w:val="24"/>
                <w:szCs w:val="24"/>
              </w:rPr>
              <w:t>总报价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40" w:hRule="exact"/>
        </w:trPr>
        <w:tc>
          <w:tcPr>
            <w:tcW w:w="3320" w:type="dxa"/>
            <w:tcBorders>
              <w:top w:val="nil"/>
              <w:right w:val="single" w:color="auto" w:sz="4" w:space="0"/>
            </w:tcBorders>
            <w:vAlign w:val="center"/>
          </w:tcPr>
          <w:p>
            <w:pPr>
              <w:spacing w:line="520" w:lineRule="exact"/>
              <w:ind w:left="1" w:firstLine="27" w:firstLineChars="11"/>
              <w:jc w:val="center"/>
              <w:textAlignment w:val="bottom"/>
              <w:rPr>
                <w:rFonts w:hint="eastAsia" w:ascii="Times New Roman" w:hAnsi="Times New Roman" w:cs="Times New Roman"/>
                <w:b/>
                <w:kern w:val="0"/>
                <w:sz w:val="24"/>
                <w:szCs w:val="24"/>
              </w:rPr>
            </w:pPr>
            <w:r>
              <w:rPr>
                <w:rFonts w:hint="eastAsia" w:cs="Times New Roman"/>
                <w:b/>
                <w:kern w:val="0"/>
                <w:sz w:val="24"/>
                <w:szCs w:val="24"/>
                <w:lang w:eastAsia="zh-CN"/>
              </w:rPr>
              <w:t>南通市司法局2020-2023年度动漫制作项目</w:t>
            </w:r>
          </w:p>
        </w:tc>
        <w:tc>
          <w:tcPr>
            <w:tcW w:w="5436" w:type="dxa"/>
            <w:tcBorders>
              <w:top w:val="nil"/>
              <w:left w:val="nil"/>
            </w:tcBorders>
            <w:vAlign w:val="center"/>
          </w:tcPr>
          <w:p>
            <w:pPr>
              <w:spacing w:line="520" w:lineRule="exact"/>
              <w:ind w:left="1" w:firstLine="27" w:firstLineChars="11"/>
              <w:textAlignment w:val="bottom"/>
              <w:rPr>
                <w:b/>
                <w:kern w:val="0"/>
                <w:sz w:val="24"/>
                <w:szCs w:val="24"/>
              </w:rPr>
            </w:pPr>
            <w:r>
              <w:rPr>
                <w:b/>
                <w:kern w:val="0"/>
                <w:sz w:val="24"/>
                <w:szCs w:val="24"/>
              </w:rPr>
              <w:t>大写：</w:t>
            </w:r>
            <w:r>
              <w:rPr>
                <w:rFonts w:hint="eastAsia"/>
                <w:b/>
                <w:kern w:val="0"/>
                <w:sz w:val="24"/>
                <w:szCs w:val="24"/>
                <w:lang w:val="en-US" w:eastAsia="zh-CN"/>
              </w:rPr>
              <w:t>每分钟</w:t>
            </w:r>
            <w:r>
              <w:rPr>
                <w:b/>
                <w:kern w:val="0"/>
                <w:sz w:val="24"/>
                <w:szCs w:val="24"/>
              </w:rPr>
              <w:t>人民币</w:t>
            </w:r>
            <w:r>
              <w:rPr>
                <w:sz w:val="24"/>
                <w:szCs w:val="24"/>
                <w:u w:val="single"/>
              </w:rPr>
              <w:t xml:space="preserve">           </w:t>
            </w:r>
            <w:r>
              <w:rPr>
                <w:rFonts w:hint="eastAsia"/>
                <w:sz w:val="24"/>
                <w:szCs w:val="24"/>
                <w:u w:val="none"/>
                <w:lang w:eastAsia="zh-CN"/>
              </w:rPr>
              <w:t>。</w:t>
            </w:r>
            <w:r>
              <w:rPr>
                <w:sz w:val="24"/>
                <w:szCs w:val="24"/>
                <w:u w:val="single"/>
              </w:rPr>
              <w:t xml:space="preserve">              </w:t>
            </w:r>
            <w:r>
              <w:rPr>
                <w:b/>
                <w:kern w:val="0"/>
                <w:sz w:val="24"/>
                <w:szCs w:val="24"/>
                <w:u w:val="single"/>
              </w:rPr>
              <w:t xml:space="preserve">                      </w:t>
            </w:r>
            <w:r>
              <w:rPr>
                <w:b/>
                <w:kern w:val="0"/>
                <w:sz w:val="24"/>
                <w:szCs w:val="24"/>
              </w:rPr>
              <w:t xml:space="preserve">                  </w:t>
            </w:r>
          </w:p>
          <w:p>
            <w:pPr>
              <w:widowControl/>
              <w:rPr>
                <w:rFonts w:hAnsi="宋体" w:cs="宋体"/>
                <w:kern w:val="0"/>
                <w:sz w:val="20"/>
              </w:rPr>
            </w:pPr>
            <w:r>
              <w:rPr>
                <w:b/>
                <w:kern w:val="0"/>
                <w:sz w:val="24"/>
                <w:szCs w:val="24"/>
              </w:rPr>
              <w:t>小写：</w:t>
            </w:r>
            <w:r>
              <w:rPr>
                <w:sz w:val="24"/>
                <w:szCs w:val="24"/>
              </w:rPr>
              <w:t>¥</w:t>
            </w:r>
            <w:r>
              <w:rPr>
                <w:sz w:val="24"/>
                <w:szCs w:val="24"/>
                <w:u w:val="single"/>
              </w:rPr>
              <w:t xml:space="preserve">          </w:t>
            </w:r>
            <w:r>
              <w:rPr>
                <w:rFonts w:hint="eastAsia" w:ascii="Times New Roman" w:hAnsi="Times New Roman" w:cs="Times New Roman"/>
                <w:b/>
                <w:kern w:val="0"/>
                <w:sz w:val="24"/>
                <w:szCs w:val="24"/>
                <w:lang w:val="en-US" w:eastAsia="zh-CN"/>
              </w:rPr>
              <w:t>元/分钟</w:t>
            </w:r>
            <w:r>
              <w:rPr>
                <w:rFonts w:hint="eastAsia" w:ascii="Times New Roman" w:hAnsi="Times New Roman" w:cs="Times New Roman"/>
                <w:b/>
                <w:kern w:val="0"/>
                <w:sz w:val="24"/>
                <w:szCs w:val="24"/>
              </w:rPr>
              <w:t>　</w:t>
            </w:r>
          </w:p>
        </w:tc>
      </w:tr>
    </w:tbl>
    <w:p>
      <w:pPr>
        <w:kinsoku w:val="0"/>
        <w:topLinePunct/>
        <w:snapToGrid w:val="0"/>
        <w:spacing w:line="520" w:lineRule="exact"/>
        <w:rPr>
          <w:rFonts w:hint="eastAsia" w:ascii="方正仿宋_GBK"/>
          <w:sz w:val="24"/>
          <w:szCs w:val="24"/>
        </w:rPr>
      </w:pPr>
    </w:p>
    <w:p>
      <w:pPr>
        <w:kinsoku w:val="0"/>
        <w:topLinePunct/>
        <w:snapToGrid w:val="0"/>
        <w:spacing w:line="520" w:lineRule="exact"/>
        <w:rPr>
          <w:rFonts w:hint="eastAsia" w:ascii="方正仿宋_GBK"/>
          <w:sz w:val="24"/>
          <w:szCs w:val="24"/>
        </w:rPr>
      </w:pPr>
      <w:r>
        <w:rPr>
          <w:rFonts w:hint="eastAsia" w:ascii="方正仿宋_GBK"/>
          <w:sz w:val="24"/>
          <w:szCs w:val="24"/>
        </w:rPr>
        <w:t xml:space="preserve">投标人：（盖章）             </w:t>
      </w:r>
    </w:p>
    <w:p>
      <w:pPr>
        <w:kinsoku w:val="0"/>
        <w:topLinePunct/>
        <w:snapToGrid w:val="0"/>
        <w:spacing w:line="520" w:lineRule="exact"/>
        <w:rPr>
          <w:rFonts w:hint="eastAsia" w:ascii="方正仿宋_GBK"/>
          <w:sz w:val="24"/>
          <w:szCs w:val="24"/>
        </w:rPr>
      </w:pPr>
      <w:r>
        <w:rPr>
          <w:rFonts w:hint="eastAsia" w:ascii="方正仿宋_GBK"/>
          <w:sz w:val="24"/>
          <w:szCs w:val="24"/>
        </w:rPr>
        <w:t>法定代表人或被授权人（签字）：</w:t>
      </w:r>
    </w:p>
    <w:p>
      <w:pPr>
        <w:kinsoku w:val="0"/>
        <w:topLinePunct/>
        <w:snapToGrid w:val="0"/>
        <w:spacing w:line="520" w:lineRule="exact"/>
        <w:rPr>
          <w:rFonts w:hint="eastAsia" w:ascii="方正仿宋_GBK"/>
          <w:sz w:val="24"/>
          <w:szCs w:val="24"/>
        </w:rPr>
      </w:pPr>
      <w:r>
        <w:rPr>
          <w:rFonts w:hint="eastAsia" w:ascii="方正仿宋_GBK"/>
          <w:sz w:val="24"/>
          <w:szCs w:val="24"/>
        </w:rPr>
        <w:t>日期：</w:t>
      </w:r>
    </w:p>
    <w:p>
      <w:pPr>
        <w:kinsoku w:val="0"/>
        <w:topLinePunct/>
        <w:snapToGrid w:val="0"/>
        <w:spacing w:line="520" w:lineRule="exact"/>
        <w:rPr>
          <w:rFonts w:hint="eastAsia" w:ascii="方正仿宋_GBK"/>
          <w:b/>
          <w:sz w:val="24"/>
          <w:szCs w:val="24"/>
        </w:rPr>
      </w:pPr>
      <w:r>
        <w:rPr>
          <w:rFonts w:hint="eastAsia" w:ascii="方正仿宋_GBK"/>
          <w:b/>
          <w:sz w:val="24"/>
          <w:szCs w:val="24"/>
        </w:rPr>
        <w:t>注：</w:t>
      </w:r>
    </w:p>
    <w:p>
      <w:pPr>
        <w:numPr>
          <w:ilvl w:val="0"/>
          <w:numId w:val="1"/>
        </w:numPr>
        <w:kinsoku w:val="0"/>
        <w:topLinePunct/>
        <w:snapToGrid w:val="0"/>
        <w:spacing w:line="360" w:lineRule="auto"/>
        <w:ind w:firstLine="240" w:firstLineChars="100"/>
        <w:rPr>
          <w:rFonts w:hint="eastAsia" w:hAnsi="宋体" w:cs="宋体"/>
          <w:color w:val="auto"/>
          <w:sz w:val="24"/>
          <w:szCs w:val="24"/>
          <w:highlight w:val="none"/>
          <w:lang w:val="en-US" w:eastAsia="zh-CN"/>
        </w:rPr>
      </w:pPr>
      <w:r>
        <w:rPr>
          <w:rFonts w:ascii="方正仿宋_GBK"/>
          <w:color w:val="auto"/>
          <w:sz w:val="24"/>
          <w:szCs w:val="24"/>
          <w:highlight w:val="none"/>
        </w:rPr>
        <w:t>本表</w:t>
      </w:r>
      <w:r>
        <w:rPr>
          <w:rFonts w:hint="eastAsia" w:ascii="方正仿宋_GBK"/>
          <w:color w:val="auto"/>
          <w:sz w:val="24"/>
          <w:szCs w:val="24"/>
          <w:highlight w:val="none"/>
        </w:rPr>
        <w:t>为格式表</w:t>
      </w:r>
      <w:r>
        <w:rPr>
          <w:rFonts w:ascii="方正仿宋_GBK"/>
          <w:color w:val="auto"/>
          <w:sz w:val="24"/>
          <w:szCs w:val="24"/>
          <w:highlight w:val="none"/>
        </w:rPr>
        <w:t>，</w:t>
      </w:r>
      <w:r>
        <w:rPr>
          <w:rFonts w:hint="eastAsia" w:ascii="方正仿宋_GBK"/>
          <w:color w:val="auto"/>
          <w:sz w:val="24"/>
          <w:szCs w:val="24"/>
          <w:highlight w:val="none"/>
        </w:rPr>
        <w:t>不得自行改动，必须提供</w:t>
      </w:r>
      <w:r>
        <w:rPr>
          <w:rFonts w:ascii="方正仿宋_GBK"/>
          <w:color w:val="auto"/>
          <w:sz w:val="24"/>
          <w:szCs w:val="24"/>
          <w:highlight w:val="none"/>
        </w:rPr>
        <w:t>。</w:t>
      </w:r>
    </w:p>
    <w:p>
      <w:pPr>
        <w:numPr>
          <w:ilvl w:val="0"/>
          <w:numId w:val="1"/>
        </w:numPr>
        <w:kinsoku w:val="0"/>
        <w:topLinePunct/>
        <w:snapToGrid w:val="0"/>
        <w:spacing w:line="360" w:lineRule="auto"/>
        <w:ind w:firstLine="240" w:firstLineChars="100"/>
        <w:rPr>
          <w:rFonts w:hint="default" w:hAnsi="宋体" w:eastAsia="宋体" w:cs="宋体"/>
          <w:b/>
          <w:bCs/>
          <w:color w:val="auto"/>
          <w:sz w:val="24"/>
          <w:szCs w:val="24"/>
          <w:highlight w:val="none"/>
          <w:u w:val="double"/>
          <w:lang w:val="en-US" w:eastAsia="zh-CN"/>
        </w:rPr>
      </w:pPr>
      <w:r>
        <w:rPr>
          <w:rFonts w:hint="eastAsia" w:hAnsi="宋体" w:cs="宋体"/>
          <w:color w:val="auto"/>
          <w:sz w:val="24"/>
          <w:szCs w:val="24"/>
          <w:highlight w:val="none"/>
          <w:lang w:val="en-US" w:eastAsia="zh-CN"/>
        </w:rPr>
        <w:t>投标报价为最终作品每分钟单价。报价包括但不限于完成本项目所需的人工、脚本创意、动漫形象设计、专业配音、音效、背景音乐添加、方案优化、宣传方案制作过程中向采购方汇报以及应采购方要求进行修改（多轮）等全部工作、税费、管理费、合理利润等为完成本项目所必须的其他辅助工作的相关费用及响应招标文件要求等一切费用。整体作品经采购人验收合格后，根据最终交付的作品时长支付服务费。</w:t>
      </w:r>
    </w:p>
    <w:p>
      <w:pPr>
        <w:numPr>
          <w:ilvl w:val="0"/>
          <w:numId w:val="1"/>
        </w:numPr>
        <w:kinsoku w:val="0"/>
        <w:topLinePunct/>
        <w:snapToGrid w:val="0"/>
        <w:spacing w:line="360" w:lineRule="auto"/>
        <w:ind w:firstLine="241" w:firstLineChars="100"/>
        <w:rPr>
          <w:rFonts w:hint="default" w:hAnsi="宋体" w:eastAsia="宋体" w:cs="宋体"/>
          <w:b/>
          <w:bCs/>
          <w:color w:val="FF0000"/>
          <w:sz w:val="24"/>
          <w:szCs w:val="24"/>
          <w:highlight w:val="none"/>
          <w:u w:val="double"/>
          <w:lang w:val="en-US" w:eastAsia="zh-CN"/>
        </w:rPr>
      </w:pPr>
      <w:r>
        <w:rPr>
          <w:rFonts w:hint="eastAsia" w:hAnsi="宋体" w:cs="宋体"/>
          <w:b/>
          <w:bCs/>
          <w:color w:val="FF0000"/>
          <w:sz w:val="24"/>
          <w:szCs w:val="24"/>
          <w:highlight w:val="none"/>
          <w:u w:val="double"/>
          <w:lang w:val="en-US" w:eastAsia="zh-CN"/>
        </w:rPr>
        <w:t>因疫情原因，本项目不进行二次报价。</w:t>
      </w:r>
      <w:r>
        <w:rPr>
          <w:rFonts w:hint="eastAsia" w:ascii="Times New Roman" w:hAnsi="宋体" w:cs="宋体"/>
          <w:b/>
          <w:bCs/>
          <w:color w:val="FF0000"/>
          <w:sz w:val="24"/>
          <w:szCs w:val="24"/>
          <w:highlight w:val="none"/>
          <w:u w:val="double"/>
          <w:lang w:val="en-US" w:eastAsia="zh-CN"/>
        </w:rPr>
        <w:t>磋商响应报价表中报价</w:t>
      </w:r>
      <w:r>
        <w:rPr>
          <w:rFonts w:hint="eastAsia" w:hAnsi="宋体" w:cs="宋体"/>
          <w:b/>
          <w:bCs/>
          <w:color w:val="FF0000"/>
          <w:sz w:val="24"/>
          <w:szCs w:val="24"/>
          <w:highlight w:val="none"/>
          <w:u w:val="double"/>
          <w:lang w:val="en-US" w:eastAsia="zh-CN"/>
        </w:rPr>
        <w:t>即为最终报价。</w:t>
      </w:r>
    </w:p>
    <w:p>
      <w:pPr>
        <w:pStyle w:val="2"/>
        <w:rPr>
          <w:rFonts w:hint="eastAsia"/>
          <w:lang w:eastAsia="zh-CN"/>
        </w:rPr>
      </w:pPr>
    </w:p>
    <w:p>
      <w:pPr>
        <w:numPr>
          <w:ilvl w:val="0"/>
          <w:numId w:val="0"/>
        </w:numPr>
        <w:kinsoku w:val="0"/>
        <w:topLinePunct/>
        <w:snapToGrid w:val="0"/>
        <w:spacing w:line="360" w:lineRule="auto"/>
        <w:rPr>
          <w:rFonts w:hint="eastAsia" w:hAnsi="宋体" w:cs="宋体"/>
          <w:sz w:val="24"/>
          <w:szCs w:val="24"/>
        </w:rPr>
      </w:pPr>
    </w:p>
    <w:p>
      <w:pPr>
        <w:kinsoku w:val="0"/>
        <w:topLinePunct/>
        <w:snapToGrid w:val="0"/>
        <w:spacing w:line="360" w:lineRule="auto"/>
        <w:rPr>
          <w:rFonts w:hint="eastAsia" w:ascii="方正仿宋_GBK"/>
          <w:sz w:val="24"/>
          <w:szCs w:val="24"/>
        </w:rPr>
      </w:pPr>
    </w:p>
    <w:p>
      <w:pPr>
        <w:spacing w:line="500" w:lineRule="exact"/>
        <w:ind w:left="487"/>
        <w:jc w:val="center"/>
        <w:outlineLvl w:val="3"/>
        <w:rPr>
          <w:rFonts w:hint="eastAsia" w:hAnsi="宋体" w:cs="宋体"/>
          <w:b/>
          <w:bCs/>
          <w:sz w:val="28"/>
          <w:szCs w:val="28"/>
        </w:rPr>
      </w:pPr>
      <w:r>
        <w:rPr>
          <w:rFonts w:hint="eastAsia" w:ascii="方正仿宋_GBK"/>
          <w:b/>
          <w:sz w:val="24"/>
          <w:szCs w:val="24"/>
        </w:rPr>
        <w:br w:type="page"/>
      </w:r>
      <w:r>
        <w:rPr>
          <w:rFonts w:hint="eastAsia" w:hAnsi="宋体" w:cs="宋体"/>
          <w:b/>
          <w:bCs/>
          <w:sz w:val="28"/>
          <w:szCs w:val="28"/>
        </w:rPr>
        <w:t>6、磋商响应报价明细表（格式自拟）</w:t>
      </w:r>
    </w:p>
    <w:p>
      <w:pPr>
        <w:rPr>
          <w:rFonts w:hint="eastAsia" w:hAnsi="宋体" w:cs="宋体"/>
          <w:sz w:val="24"/>
          <w:szCs w:val="24"/>
        </w:rPr>
      </w:pPr>
      <w:r>
        <w:rPr>
          <w:rFonts w:hint="eastAsia" w:hAnsi="宋体" w:cs="宋体"/>
          <w:sz w:val="24"/>
          <w:szCs w:val="24"/>
        </w:rPr>
        <w:br w:type="page"/>
      </w:r>
    </w:p>
    <w:p>
      <w:pPr>
        <w:adjustRightInd w:val="0"/>
        <w:snapToGrid w:val="0"/>
        <w:spacing w:line="540" w:lineRule="exact"/>
        <w:jc w:val="center"/>
        <w:rPr>
          <w:rFonts w:hint="eastAsia" w:ascii="宋体" w:hAnsi="宋体" w:eastAsia="宋体" w:cs="宋体"/>
          <w:b/>
          <w:sz w:val="24"/>
          <w:szCs w:val="24"/>
          <w:lang w:val="en-US" w:eastAsia="zh-CN"/>
        </w:rPr>
      </w:pPr>
      <w:r>
        <w:rPr>
          <w:rFonts w:hint="eastAsia" w:ascii="宋体" w:hAnsi="宋体" w:cs="宋体"/>
          <w:b/>
          <w:sz w:val="24"/>
          <w:szCs w:val="24"/>
          <w:lang w:val="en-US" w:eastAsia="zh-CN"/>
        </w:rPr>
        <w:t>7</w:t>
      </w:r>
      <w:r>
        <w:rPr>
          <w:rFonts w:hint="eastAsia" w:ascii="宋体" w:hAnsi="宋体" w:eastAsia="宋体" w:cs="宋体"/>
          <w:b/>
          <w:sz w:val="24"/>
          <w:szCs w:val="24"/>
          <w:lang w:val="en-US" w:eastAsia="zh-CN"/>
        </w:rPr>
        <w:t>、报名函</w:t>
      </w:r>
    </w:p>
    <w:p>
      <w:pPr>
        <w:adjustRightInd w:val="0"/>
        <w:snapToGrid w:val="0"/>
        <w:spacing w:line="540" w:lineRule="exact"/>
        <w:rPr>
          <w:rFonts w:hint="eastAsia" w:ascii="宋体" w:hAnsi="宋体"/>
          <w:kern w:val="28"/>
          <w:sz w:val="23"/>
          <w:szCs w:val="23"/>
          <w:u w:val="single"/>
          <w:lang w:val="en-US" w:eastAsia="zh-CN"/>
        </w:rPr>
      </w:pPr>
    </w:p>
    <w:p>
      <w:pPr>
        <w:adjustRightInd w:val="0"/>
        <w:snapToGrid w:val="0"/>
        <w:spacing w:line="480" w:lineRule="auto"/>
        <w:rPr>
          <w:color w:val="000000"/>
          <w:sz w:val="23"/>
          <w:szCs w:val="23"/>
        </w:rPr>
      </w:pPr>
      <w:r>
        <w:rPr>
          <w:rFonts w:hint="eastAsia" w:ascii="宋体" w:hAnsi="宋体"/>
          <w:kern w:val="28"/>
          <w:sz w:val="23"/>
          <w:szCs w:val="23"/>
          <w:u w:val="single"/>
          <w:lang w:eastAsia="zh-CN"/>
        </w:rPr>
        <w:t>南通市司法局</w:t>
      </w:r>
      <w:r>
        <w:rPr>
          <w:rFonts w:hint="eastAsia"/>
          <w:color w:val="000000"/>
          <w:sz w:val="23"/>
          <w:szCs w:val="23"/>
        </w:rPr>
        <w:t>：</w:t>
      </w:r>
    </w:p>
    <w:p>
      <w:pPr>
        <w:spacing w:line="480" w:lineRule="exact"/>
        <w:ind w:firstLine="480" w:firstLineChars="200"/>
        <w:rPr>
          <w:rFonts w:ascii="宋体" w:hAnsi="宋体" w:cs="宋体"/>
          <w:sz w:val="24"/>
          <w:szCs w:val="24"/>
        </w:rPr>
      </w:pPr>
      <w:r>
        <w:rPr>
          <w:rFonts w:hint="eastAsia" w:ascii="宋体" w:hAnsi="宋体" w:cs="宋体"/>
          <w:sz w:val="24"/>
          <w:szCs w:val="24"/>
        </w:rPr>
        <w:t>贵单位的</w:t>
      </w:r>
      <w:r>
        <w:rPr>
          <w:rFonts w:hint="eastAsia" w:ascii="宋体" w:hAnsi="宋体" w:cs="宋体"/>
          <w:sz w:val="24"/>
          <w:szCs w:val="24"/>
          <w:u w:val="single"/>
          <w:lang w:val="en-US" w:eastAsia="zh-CN"/>
        </w:rPr>
        <w:t xml:space="preserve">                                    </w:t>
      </w:r>
      <w:r>
        <w:rPr>
          <w:rFonts w:hint="eastAsia" w:ascii="宋体" w:hAnsi="宋体" w:cs="宋体"/>
          <w:sz w:val="24"/>
          <w:szCs w:val="24"/>
        </w:rPr>
        <w:t>磋商文件我单位已从</w:t>
      </w:r>
      <w:r>
        <w:rPr>
          <w:rFonts w:hint="eastAsia" w:ascii="宋体" w:hAnsi="宋体" w:cs="宋体"/>
          <w:sz w:val="24"/>
          <w:szCs w:val="24"/>
          <w:lang w:eastAsia="zh-CN"/>
        </w:rPr>
        <w:t>南通市司法局官网</w:t>
      </w:r>
      <w:r>
        <w:rPr>
          <w:rFonts w:hint="eastAsia" w:ascii="宋体" w:hAnsi="宋体" w:cs="宋体"/>
          <w:sz w:val="24"/>
          <w:szCs w:val="24"/>
        </w:rPr>
        <w:t>下载。我单位已仔细阅读磋商文件相关要求，决定报名参与本次投标。</w:t>
      </w:r>
    </w:p>
    <w:p>
      <w:pPr>
        <w:adjustRightInd w:val="0"/>
        <w:snapToGrid w:val="0"/>
        <w:spacing w:line="480" w:lineRule="auto"/>
        <w:rPr>
          <w:color w:val="000000"/>
          <w:sz w:val="23"/>
          <w:szCs w:val="23"/>
        </w:rPr>
      </w:pPr>
    </w:p>
    <w:p>
      <w:pPr>
        <w:pStyle w:val="2"/>
      </w:pPr>
    </w:p>
    <w:p>
      <w:pPr>
        <w:adjustRightInd w:val="0"/>
        <w:snapToGrid w:val="0"/>
        <w:spacing w:line="480" w:lineRule="auto"/>
        <w:rPr>
          <w:color w:val="000000"/>
          <w:sz w:val="23"/>
          <w:szCs w:val="23"/>
        </w:rPr>
      </w:pPr>
      <w:r>
        <w:rPr>
          <w:rFonts w:hint="eastAsia"/>
          <w:color w:val="000000"/>
          <w:sz w:val="23"/>
          <w:szCs w:val="23"/>
        </w:rPr>
        <w:t>报名单位：</w:t>
      </w:r>
      <w:r>
        <w:rPr>
          <w:color w:val="000000"/>
          <w:sz w:val="23"/>
          <w:szCs w:val="23"/>
        </w:rPr>
        <w:t>(</w:t>
      </w:r>
      <w:r>
        <w:rPr>
          <w:rFonts w:hint="eastAsia"/>
          <w:color w:val="000000"/>
          <w:sz w:val="23"/>
          <w:szCs w:val="23"/>
        </w:rPr>
        <w:t>盖公章</w:t>
      </w:r>
      <w:r>
        <w:rPr>
          <w:color w:val="000000"/>
          <w:sz w:val="23"/>
          <w:szCs w:val="23"/>
        </w:rPr>
        <w:t>)</w:t>
      </w:r>
    </w:p>
    <w:p>
      <w:pPr>
        <w:adjustRightInd w:val="0"/>
        <w:snapToGrid w:val="0"/>
        <w:spacing w:line="480" w:lineRule="auto"/>
        <w:rPr>
          <w:color w:val="000000"/>
          <w:sz w:val="23"/>
          <w:szCs w:val="23"/>
        </w:rPr>
      </w:pPr>
    </w:p>
    <w:p>
      <w:pPr>
        <w:adjustRightInd w:val="0"/>
        <w:snapToGrid w:val="0"/>
        <w:spacing w:line="480" w:lineRule="auto"/>
        <w:rPr>
          <w:color w:val="000000"/>
          <w:sz w:val="23"/>
          <w:szCs w:val="23"/>
          <w:u w:val="single"/>
        </w:rPr>
      </w:pPr>
      <w:r>
        <w:rPr>
          <w:rFonts w:hint="eastAsia"/>
          <w:color w:val="000000"/>
          <w:sz w:val="23"/>
          <w:szCs w:val="23"/>
        </w:rPr>
        <w:t>联系人：      电话：</w:t>
      </w:r>
    </w:p>
    <w:p>
      <w:pPr>
        <w:adjustRightInd w:val="0"/>
        <w:snapToGrid w:val="0"/>
        <w:spacing w:line="480" w:lineRule="auto"/>
        <w:ind w:firstLine="4370" w:firstLineChars="1900"/>
        <w:rPr>
          <w:color w:val="000000"/>
          <w:sz w:val="23"/>
          <w:szCs w:val="23"/>
        </w:rPr>
      </w:pPr>
    </w:p>
    <w:p>
      <w:pPr>
        <w:adjustRightInd w:val="0"/>
        <w:snapToGrid w:val="0"/>
        <w:spacing w:line="480" w:lineRule="auto"/>
        <w:ind w:firstLine="6440" w:firstLineChars="2800"/>
        <w:rPr>
          <w:sz w:val="23"/>
          <w:szCs w:val="23"/>
        </w:rPr>
      </w:pPr>
      <w:r>
        <w:rPr>
          <w:rFonts w:hint="eastAsia"/>
          <w:color w:val="000000"/>
          <w:sz w:val="23"/>
          <w:szCs w:val="23"/>
        </w:rPr>
        <w:t>年   月   日</w:t>
      </w:r>
    </w:p>
    <w:p>
      <w:pPr>
        <w:spacing w:line="360" w:lineRule="auto"/>
        <w:jc w:val="left"/>
        <w:rPr>
          <w:rFonts w:ascii="宋体" w:hAnsi="宋体"/>
          <w:b/>
          <w:sz w:val="23"/>
          <w:szCs w:val="23"/>
        </w:rPr>
      </w:pPr>
    </w:p>
    <w:p>
      <w:pPr>
        <w:spacing w:line="360" w:lineRule="auto"/>
        <w:jc w:val="left"/>
        <w:rPr>
          <w:rFonts w:ascii="宋体" w:hAnsi="宋体"/>
          <w:b/>
          <w:szCs w:val="21"/>
        </w:rPr>
      </w:pPr>
    </w:p>
    <w:p>
      <w:pPr>
        <w:spacing w:line="360" w:lineRule="auto"/>
        <w:jc w:val="left"/>
        <w:rPr>
          <w:rFonts w:ascii="宋体" w:hAnsi="宋体"/>
          <w:b/>
          <w:szCs w:val="21"/>
        </w:rPr>
      </w:pPr>
    </w:p>
    <w:p>
      <w:pPr>
        <w:widowControl/>
        <w:spacing w:line="600" w:lineRule="exact"/>
        <w:ind w:firstLine="460" w:firstLineChars="200"/>
        <w:jc w:val="left"/>
        <w:rPr>
          <w:color w:val="000000"/>
          <w:sz w:val="23"/>
          <w:szCs w:val="23"/>
        </w:rPr>
      </w:pPr>
      <w:r>
        <w:rPr>
          <w:rFonts w:hint="eastAsia"/>
          <w:color w:val="000000"/>
          <w:sz w:val="23"/>
          <w:szCs w:val="23"/>
        </w:rPr>
        <w:t>注：</w:t>
      </w:r>
    </w:p>
    <w:p>
      <w:pPr>
        <w:widowControl/>
        <w:numPr>
          <w:ilvl w:val="0"/>
          <w:numId w:val="2"/>
        </w:numPr>
        <w:spacing w:line="600" w:lineRule="exact"/>
        <w:ind w:firstLine="480" w:firstLineChars="200"/>
        <w:jc w:val="left"/>
        <w:rPr>
          <w:color w:val="000000"/>
          <w:sz w:val="23"/>
          <w:szCs w:val="23"/>
        </w:rPr>
      </w:pPr>
      <w:r>
        <w:rPr>
          <w:rFonts w:hint="eastAsia" w:ascii="宋体" w:hAnsi="宋体" w:eastAsia="宋体" w:cs="宋体"/>
          <w:kern w:val="2"/>
          <w:sz w:val="24"/>
          <w:szCs w:val="24"/>
          <w:lang w:val="en-US" w:eastAsia="zh-CN" w:bidi="ar-SA"/>
        </w:rPr>
        <w:t>请仔细阅读</w:t>
      </w:r>
      <w:r>
        <w:rPr>
          <w:rFonts w:hint="eastAsia" w:ascii="宋体" w:hAnsi="宋体" w:cs="宋体"/>
          <w:kern w:val="2"/>
          <w:sz w:val="24"/>
          <w:szCs w:val="24"/>
          <w:lang w:val="en-US" w:eastAsia="zh-CN" w:bidi="ar-SA"/>
        </w:rPr>
        <w:t>磋商</w:t>
      </w:r>
      <w:r>
        <w:rPr>
          <w:rFonts w:hint="eastAsia" w:ascii="宋体" w:hAnsi="宋体" w:eastAsia="宋体" w:cs="宋体"/>
          <w:kern w:val="2"/>
          <w:sz w:val="24"/>
          <w:szCs w:val="24"/>
          <w:lang w:val="en-US" w:eastAsia="zh-CN" w:bidi="ar-SA"/>
        </w:rPr>
        <w:t>文件相关要求。凡符合投标资格要求并有意参加投标者，请于</w:t>
      </w:r>
      <w:r>
        <w:rPr>
          <w:rFonts w:hint="eastAsia" w:ascii="宋体" w:hAnsi="宋体" w:eastAsia="宋体" w:cs="宋体"/>
          <w:b/>
          <w:bCs/>
          <w:kern w:val="2"/>
          <w:sz w:val="24"/>
          <w:szCs w:val="24"/>
          <w:lang w:val="en-US" w:eastAsia="zh-CN" w:bidi="ar-SA"/>
        </w:rPr>
        <w:t>20</w:t>
      </w:r>
      <w:r>
        <w:rPr>
          <w:rFonts w:hint="eastAsia" w:ascii="宋体" w:hAnsi="宋体" w:cs="宋体"/>
          <w:b/>
          <w:bCs/>
          <w:kern w:val="2"/>
          <w:sz w:val="24"/>
          <w:szCs w:val="24"/>
          <w:lang w:val="en-US" w:eastAsia="zh-CN" w:bidi="ar-SA"/>
        </w:rPr>
        <w:t>20</w:t>
      </w:r>
      <w:r>
        <w:rPr>
          <w:rFonts w:hint="eastAsia" w:ascii="宋体" w:hAnsi="宋体" w:eastAsia="宋体" w:cs="宋体"/>
          <w:b/>
          <w:bCs/>
          <w:kern w:val="2"/>
          <w:sz w:val="24"/>
          <w:szCs w:val="24"/>
          <w:lang w:val="en-US" w:eastAsia="zh-CN" w:bidi="ar-SA"/>
        </w:rPr>
        <w:t>年</w:t>
      </w:r>
      <w:r>
        <w:rPr>
          <w:rFonts w:hint="eastAsia" w:ascii="宋体" w:hAnsi="宋体" w:cs="宋体"/>
          <w:b/>
          <w:bCs/>
          <w:kern w:val="2"/>
          <w:sz w:val="24"/>
          <w:szCs w:val="24"/>
          <w:highlight w:val="none"/>
          <w:lang w:val="en-US" w:eastAsia="zh-CN" w:bidi="ar-SA"/>
        </w:rPr>
        <w:t>3</w:t>
      </w:r>
      <w:r>
        <w:rPr>
          <w:rFonts w:hint="eastAsia" w:ascii="宋体" w:hAnsi="宋体" w:eastAsia="宋体" w:cs="宋体"/>
          <w:b/>
          <w:bCs/>
          <w:kern w:val="2"/>
          <w:sz w:val="24"/>
          <w:szCs w:val="24"/>
          <w:highlight w:val="none"/>
          <w:lang w:val="en-US" w:eastAsia="zh-CN" w:bidi="ar-SA"/>
        </w:rPr>
        <w:t>月</w:t>
      </w:r>
      <w:r>
        <w:rPr>
          <w:rFonts w:hint="eastAsia" w:ascii="宋体" w:hAnsi="宋体" w:cs="宋体"/>
          <w:b/>
          <w:bCs/>
          <w:kern w:val="2"/>
          <w:sz w:val="24"/>
          <w:szCs w:val="24"/>
          <w:highlight w:val="none"/>
          <w:lang w:val="en-US" w:eastAsia="zh-CN" w:bidi="ar-SA"/>
        </w:rPr>
        <w:t>7</w:t>
      </w:r>
      <w:r>
        <w:rPr>
          <w:rFonts w:hint="eastAsia" w:ascii="宋体" w:hAnsi="宋体" w:eastAsia="宋体" w:cs="宋体"/>
          <w:b/>
          <w:bCs/>
          <w:kern w:val="2"/>
          <w:sz w:val="24"/>
          <w:szCs w:val="24"/>
          <w:highlight w:val="none"/>
          <w:lang w:val="en-US" w:eastAsia="zh-CN" w:bidi="ar-SA"/>
        </w:rPr>
        <w:t>日</w:t>
      </w:r>
      <w:r>
        <w:rPr>
          <w:rFonts w:hint="eastAsia" w:ascii="宋体" w:hAnsi="宋体" w:eastAsia="宋体" w:cs="宋体"/>
          <w:b/>
          <w:bCs/>
          <w:kern w:val="2"/>
          <w:sz w:val="24"/>
          <w:szCs w:val="24"/>
          <w:lang w:val="en-US" w:eastAsia="zh-CN" w:bidi="ar-SA"/>
        </w:rPr>
        <w:t>17</w:t>
      </w:r>
      <w:r>
        <w:rPr>
          <w:rFonts w:hint="eastAsia" w:ascii="宋体" w:hAnsi="宋体" w:cs="宋体"/>
          <w:b/>
          <w:bCs/>
          <w:kern w:val="2"/>
          <w:sz w:val="24"/>
          <w:szCs w:val="24"/>
          <w:lang w:val="en-US" w:eastAsia="zh-CN" w:bidi="ar-SA"/>
        </w:rPr>
        <w:t>：</w:t>
      </w:r>
      <w:r>
        <w:rPr>
          <w:rFonts w:hint="eastAsia" w:ascii="宋体" w:hAnsi="宋体" w:eastAsia="宋体" w:cs="宋体"/>
          <w:b/>
          <w:bCs/>
          <w:kern w:val="2"/>
          <w:sz w:val="24"/>
          <w:szCs w:val="24"/>
          <w:lang w:val="en-US" w:eastAsia="zh-CN" w:bidi="ar-SA"/>
        </w:rPr>
        <w:t>00</w:t>
      </w:r>
      <w:r>
        <w:rPr>
          <w:rFonts w:hint="eastAsia" w:ascii="宋体" w:hAnsi="宋体" w:eastAsia="宋体" w:cs="宋体"/>
          <w:kern w:val="2"/>
          <w:sz w:val="24"/>
          <w:szCs w:val="24"/>
          <w:lang w:val="en-US" w:eastAsia="zh-CN" w:bidi="ar-SA"/>
        </w:rPr>
        <w:t>前</w:t>
      </w:r>
      <w:r>
        <w:rPr>
          <w:rFonts w:hint="eastAsia" w:ascii="宋体" w:hAnsi="宋体" w:eastAsia="宋体" w:cs="宋体"/>
          <w:sz w:val="24"/>
          <w:szCs w:val="24"/>
        </w:rPr>
        <w:t>联系南通正扬工程项目管理有限公司</w:t>
      </w:r>
      <w:r>
        <w:rPr>
          <w:rFonts w:hint="eastAsia" w:ascii="宋体" w:hAnsi="宋体" w:cs="宋体"/>
          <w:sz w:val="24"/>
          <w:szCs w:val="24"/>
          <w:lang w:val="en-US" w:eastAsia="zh-CN"/>
        </w:rPr>
        <w:t>报名</w:t>
      </w:r>
      <w:r>
        <w:rPr>
          <w:rFonts w:hint="eastAsia" w:ascii="宋体" w:hAnsi="宋体" w:eastAsia="宋体" w:cs="宋体"/>
          <w:sz w:val="24"/>
          <w:szCs w:val="24"/>
        </w:rPr>
        <w:t>，联系人：李艳梅，联系电话：17778751998。</w:t>
      </w:r>
    </w:p>
    <w:p>
      <w:pPr>
        <w:widowControl/>
        <w:numPr>
          <w:ilvl w:val="0"/>
          <w:numId w:val="2"/>
        </w:numPr>
        <w:spacing w:line="600" w:lineRule="exact"/>
        <w:ind w:firstLine="460" w:firstLineChars="200"/>
        <w:jc w:val="left"/>
        <w:rPr>
          <w:color w:val="000000"/>
          <w:sz w:val="23"/>
          <w:szCs w:val="23"/>
        </w:rPr>
      </w:pPr>
      <w:r>
        <w:rPr>
          <w:rFonts w:hint="eastAsia"/>
          <w:color w:val="000000"/>
          <w:sz w:val="23"/>
          <w:szCs w:val="23"/>
        </w:rPr>
        <w:t>未按要求报名的供应商不得参与本项目投标。</w:t>
      </w:r>
    </w:p>
    <w:p>
      <w:pPr>
        <w:pStyle w:val="3"/>
        <w:rPr>
          <w:rFonts w:hint="eastAsia"/>
        </w:rPr>
      </w:pPr>
    </w:p>
    <w:p>
      <w:bookmarkStart w:id="0" w:name="_GoBack"/>
      <w:bookmarkEnd w:id="0"/>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3EE5A"/>
    <w:multiLevelType w:val="singleLevel"/>
    <w:tmpl w:val="5A73EE5A"/>
    <w:lvl w:ilvl="0" w:tentative="0">
      <w:start w:val="1"/>
      <w:numFmt w:val="decimal"/>
      <w:suff w:val="nothing"/>
      <w:lvlText w:val="（%1）"/>
      <w:lvlJc w:val="left"/>
    </w:lvl>
  </w:abstractNum>
  <w:abstractNum w:abstractNumId="1">
    <w:nsid w:val="74DB2CEE"/>
    <w:multiLevelType w:val="singleLevel"/>
    <w:tmpl w:val="74DB2CE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13C8F"/>
    <w:rsid w:val="5F91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keepLines/>
      <w:spacing w:before="120" w:after="120"/>
      <w:outlineLvl w:val="3"/>
    </w:pPr>
    <w:rPr>
      <w:rFonts w:ascii="Arial" w:hAnsi="Arial" w:eastAsia="黑体"/>
      <w:b/>
      <w:kern w:val="0"/>
      <w:sz w:val="20"/>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Times New Roman" w:hAnsi="Times New Roman" w:eastAsia="宋体" w:cs="Times New Roman"/>
    </w:rPr>
  </w:style>
  <w:style w:type="paragraph" w:customStyle="1" w:styleId="6">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2020-03-03T07:27:00Z</dcterms:created>
  <dc:creator>蓝色的忧郁</dc:creator>
  <cp:lastModifiedBy>蓝色的忧郁</cp:lastModifiedBy>
  <dcterms:modified xsi:type="dcterms:W3CDTF">2020-03-03T07:28:07Z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