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69C4" w:rsidRDefault="00D769C4">
      <w:pPr>
        <w:snapToGrid w:val="0"/>
        <w:rPr>
          <w:rFonts w:ascii="方正仿宋_GBK" w:eastAsia="方正仿宋_GBK"/>
          <w:sz w:val="32"/>
        </w:rPr>
      </w:pPr>
    </w:p>
    <w:p w:rsidR="00D769C4" w:rsidRDefault="00D769C4">
      <w:pPr>
        <w:snapToGrid w:val="0"/>
        <w:rPr>
          <w:rFonts w:ascii="方正仿宋_GBK" w:eastAsia="方正仿宋_GBK"/>
          <w:sz w:val="32"/>
        </w:rPr>
      </w:pPr>
    </w:p>
    <w:p w:rsidR="00D769C4" w:rsidRDefault="00D769C4">
      <w:pPr>
        <w:snapToGrid w:val="0"/>
        <w:rPr>
          <w:rFonts w:ascii="方正仿宋_GBK" w:eastAsia="方正仿宋_GBK"/>
          <w:sz w:val="32"/>
        </w:rPr>
      </w:pPr>
    </w:p>
    <w:p w:rsidR="00D769C4" w:rsidRDefault="00905CDC">
      <w:pPr>
        <w:snapToGrid w:val="0"/>
        <w:jc w:val="center"/>
        <w:rPr>
          <w:rFonts w:eastAsia="方正小标宋_GBK"/>
          <w:b/>
          <w:color w:val="FF0000"/>
          <w:spacing w:val="40"/>
          <w:w w:val="65"/>
          <w:sz w:val="130"/>
          <w:szCs w:val="130"/>
        </w:rPr>
      </w:pPr>
      <w:r>
        <w:rPr>
          <w:rFonts w:eastAsia="方正小标宋_GBK"/>
          <w:b/>
          <w:color w:val="FF0000"/>
          <w:spacing w:val="40"/>
          <w:w w:val="65"/>
          <w:sz w:val="130"/>
          <w:szCs w:val="130"/>
        </w:rPr>
        <w:t>南通市司法局文件</w:t>
      </w:r>
    </w:p>
    <w:p w:rsidR="00D769C4" w:rsidRDefault="00D769C4">
      <w:pPr>
        <w:snapToGrid w:val="0"/>
        <w:jc w:val="center"/>
        <w:rPr>
          <w:rFonts w:ascii="方正仿宋_GBK" w:eastAsia="方正仿宋_GBK"/>
          <w:sz w:val="32"/>
        </w:rPr>
      </w:pPr>
    </w:p>
    <w:p w:rsidR="00D769C4" w:rsidRDefault="00905CDC">
      <w:pPr>
        <w:snapToGrid w:val="0"/>
        <w:spacing w:afterLines="100" w:after="312"/>
        <w:jc w:val="center"/>
        <w:rPr>
          <w:rFonts w:eastAsia="方正仿宋_GBK"/>
          <w:sz w:val="32"/>
          <w:szCs w:val="32"/>
        </w:rPr>
      </w:pPr>
      <w:proofErr w:type="gramStart"/>
      <w:r>
        <w:rPr>
          <w:rFonts w:eastAsia="方正仿宋_GBK"/>
          <w:sz w:val="32"/>
          <w:szCs w:val="32"/>
        </w:rPr>
        <w:t>通</w:t>
      </w:r>
      <w:r>
        <w:rPr>
          <w:rFonts w:eastAsia="方正仿宋_GBK" w:hint="eastAsia"/>
          <w:sz w:val="32"/>
          <w:szCs w:val="32"/>
        </w:rPr>
        <w:t>行</w:t>
      </w:r>
      <w:r>
        <w:rPr>
          <w:rFonts w:eastAsia="方正仿宋_GBK"/>
          <w:sz w:val="32"/>
          <w:szCs w:val="32"/>
        </w:rPr>
        <w:t>司</w:t>
      </w:r>
      <w:r>
        <w:rPr>
          <w:rFonts w:eastAsia="方正仿宋_GBK" w:hint="eastAsia"/>
          <w:sz w:val="32"/>
          <w:szCs w:val="32"/>
        </w:rPr>
        <w:t>决</w:t>
      </w:r>
      <w:r>
        <w:rPr>
          <w:rFonts w:eastAsia="方正仿宋_GBK"/>
          <w:sz w:val="32"/>
          <w:szCs w:val="32"/>
        </w:rPr>
        <w:t>〔</w:t>
      </w:r>
      <w:r>
        <w:rPr>
          <w:rFonts w:eastAsia="方正仿宋_GBK"/>
          <w:sz w:val="32"/>
          <w:szCs w:val="32"/>
        </w:rPr>
        <w:t>20</w:t>
      </w:r>
      <w:r>
        <w:rPr>
          <w:rFonts w:eastAsia="方正仿宋_GBK" w:hint="eastAsia"/>
          <w:sz w:val="32"/>
          <w:szCs w:val="32"/>
        </w:rPr>
        <w:t>2</w:t>
      </w:r>
      <w:r w:rsidR="00C9187E">
        <w:rPr>
          <w:rFonts w:eastAsia="方正仿宋_GBK"/>
          <w:sz w:val="32"/>
          <w:szCs w:val="32"/>
        </w:rPr>
        <w:t>5</w:t>
      </w:r>
      <w:r>
        <w:rPr>
          <w:rFonts w:eastAsia="方正仿宋_GBK"/>
          <w:sz w:val="32"/>
          <w:szCs w:val="32"/>
        </w:rPr>
        <w:t>〕</w:t>
      </w:r>
      <w:proofErr w:type="gramEnd"/>
      <w:r w:rsidR="008B74F8">
        <w:rPr>
          <w:rFonts w:eastAsia="方正仿宋_GBK"/>
          <w:sz w:val="32"/>
          <w:szCs w:val="32"/>
        </w:rPr>
        <w:t>1</w:t>
      </w:r>
      <w:r w:rsidR="00247D4A">
        <w:rPr>
          <w:rFonts w:eastAsia="方正仿宋_GBK"/>
          <w:sz w:val="32"/>
          <w:szCs w:val="32"/>
        </w:rPr>
        <w:t>3</w:t>
      </w:r>
      <w:r>
        <w:rPr>
          <w:rFonts w:eastAsia="方正仿宋_GBK"/>
          <w:sz w:val="32"/>
          <w:szCs w:val="32"/>
        </w:rPr>
        <w:t>号</w:t>
      </w:r>
    </w:p>
    <w:p w:rsidR="00D769C4" w:rsidRDefault="000C044B">
      <w:pPr>
        <w:snapToGrid w:val="0"/>
        <w:spacing w:afterLines="100" w:after="312"/>
        <w:jc w:val="center"/>
        <w:rPr>
          <w:rFonts w:eastAsia="方正仿宋_GBK"/>
          <w:sz w:val="32"/>
          <w:szCs w:val="32"/>
        </w:rPr>
      </w:pPr>
      <w:r>
        <w:rPr>
          <w:sz w:val="32"/>
        </w:rPr>
        <w:pict>
          <v:line id="_x0000_s1027" style="position:absolute;left:0;text-align:left;flip:y;z-index:251659264;mso-width-relative:page;mso-height-relative:page" from="-5.4pt,13.2pt" to="446.1pt,14.7pt" strokecolor="red" strokeweight="2pt"/>
        </w:pict>
      </w:r>
    </w:p>
    <w:p w:rsidR="00D769C4" w:rsidRDefault="00D769C4" w:rsidP="00622F56">
      <w:pPr>
        <w:snapToGrid w:val="0"/>
        <w:jc w:val="center"/>
        <w:rPr>
          <w:rFonts w:eastAsia="方正仿宋_GBK"/>
          <w:sz w:val="32"/>
        </w:rPr>
      </w:pPr>
    </w:p>
    <w:p w:rsidR="00247D4A" w:rsidRPr="00BB1499" w:rsidRDefault="00247D4A" w:rsidP="00247D4A">
      <w:pPr>
        <w:snapToGrid w:val="0"/>
        <w:spacing w:line="500" w:lineRule="exact"/>
        <w:jc w:val="center"/>
        <w:rPr>
          <w:rFonts w:ascii="方正小标宋_GBK" w:eastAsia="方正小标宋_GBK" w:hint="eastAsia"/>
          <w:sz w:val="44"/>
          <w:szCs w:val="44"/>
        </w:rPr>
      </w:pPr>
      <w:r w:rsidRPr="00BB1499">
        <w:rPr>
          <w:rFonts w:ascii="方正小标宋_GBK" w:eastAsia="方正小标宋_GBK" w:hint="eastAsia"/>
          <w:sz w:val="44"/>
          <w:szCs w:val="44"/>
        </w:rPr>
        <w:t>南通市司法局关于准予周松标</w:t>
      </w:r>
    </w:p>
    <w:p w:rsidR="00247D4A" w:rsidRPr="00BB1499" w:rsidRDefault="00247D4A" w:rsidP="00247D4A">
      <w:pPr>
        <w:snapToGrid w:val="0"/>
        <w:spacing w:line="500" w:lineRule="exact"/>
        <w:jc w:val="center"/>
        <w:rPr>
          <w:rFonts w:ascii="方正小标宋_GBK" w:eastAsia="方正小标宋_GBK" w:hint="eastAsia"/>
          <w:b/>
          <w:sz w:val="44"/>
          <w:szCs w:val="44"/>
        </w:rPr>
      </w:pPr>
      <w:r w:rsidRPr="00BB1499">
        <w:rPr>
          <w:rFonts w:ascii="方正小标宋_GBK" w:eastAsia="方正小标宋_GBK" w:hint="eastAsia"/>
          <w:sz w:val="44"/>
          <w:szCs w:val="44"/>
        </w:rPr>
        <w:t>基层法律服务工作者转所的决定</w:t>
      </w:r>
    </w:p>
    <w:p w:rsidR="00247D4A" w:rsidRPr="00BB1499" w:rsidRDefault="00247D4A" w:rsidP="00247D4A">
      <w:pPr>
        <w:snapToGrid w:val="0"/>
        <w:spacing w:line="500" w:lineRule="exact"/>
        <w:rPr>
          <w:rFonts w:eastAsia="方正仿宋_GBK"/>
          <w:sz w:val="32"/>
          <w:szCs w:val="32"/>
        </w:rPr>
      </w:pPr>
    </w:p>
    <w:p w:rsidR="00247D4A" w:rsidRPr="00BB1499" w:rsidRDefault="00247D4A" w:rsidP="00247D4A">
      <w:pPr>
        <w:snapToGrid w:val="0"/>
        <w:spacing w:line="500" w:lineRule="exact"/>
        <w:rPr>
          <w:rFonts w:eastAsia="方正仿宋_GBK"/>
          <w:sz w:val="32"/>
          <w:szCs w:val="32"/>
        </w:rPr>
      </w:pPr>
      <w:r w:rsidRPr="00BB1499">
        <w:rPr>
          <w:rFonts w:eastAsia="方正仿宋_GBK"/>
          <w:sz w:val="32"/>
          <w:szCs w:val="32"/>
        </w:rPr>
        <w:t>周松标：</w:t>
      </w:r>
      <w:bookmarkStart w:id="0" w:name="_GoBack"/>
      <w:bookmarkEnd w:id="0"/>
    </w:p>
    <w:p w:rsidR="00247D4A" w:rsidRPr="00BB1499" w:rsidRDefault="00247D4A" w:rsidP="00247D4A">
      <w:pPr>
        <w:snapToGrid w:val="0"/>
        <w:spacing w:line="500" w:lineRule="exact"/>
        <w:ind w:firstLineChars="200" w:firstLine="640"/>
        <w:rPr>
          <w:rFonts w:eastAsia="方正仿宋_GBK"/>
          <w:sz w:val="32"/>
          <w:szCs w:val="32"/>
        </w:rPr>
      </w:pPr>
      <w:r w:rsidRPr="00BB1499">
        <w:rPr>
          <w:rFonts w:eastAsia="方正仿宋_GBK"/>
          <w:sz w:val="32"/>
          <w:szCs w:val="32"/>
        </w:rPr>
        <w:t>你于</w:t>
      </w:r>
      <w:r w:rsidRPr="00BB1499">
        <w:rPr>
          <w:rFonts w:eastAsia="方正仿宋_GBK"/>
          <w:sz w:val="32"/>
          <w:szCs w:val="32"/>
        </w:rPr>
        <w:t>2025</w:t>
      </w:r>
      <w:r w:rsidRPr="00BB1499">
        <w:rPr>
          <w:rFonts w:eastAsia="方正仿宋_GBK"/>
          <w:sz w:val="32"/>
          <w:szCs w:val="32"/>
        </w:rPr>
        <w:t>年</w:t>
      </w:r>
      <w:r w:rsidRPr="00BB1499">
        <w:rPr>
          <w:rFonts w:eastAsia="方正仿宋_GBK"/>
          <w:sz w:val="32"/>
          <w:szCs w:val="32"/>
        </w:rPr>
        <w:t>6</w:t>
      </w:r>
      <w:r w:rsidRPr="00BB1499">
        <w:rPr>
          <w:rFonts w:eastAsia="方正仿宋_GBK"/>
          <w:sz w:val="32"/>
          <w:szCs w:val="32"/>
        </w:rPr>
        <w:t>月</w:t>
      </w:r>
      <w:r w:rsidRPr="00BB1499">
        <w:rPr>
          <w:rFonts w:eastAsia="方正仿宋_GBK"/>
          <w:sz w:val="32"/>
          <w:szCs w:val="32"/>
        </w:rPr>
        <w:t>3</w:t>
      </w:r>
      <w:r w:rsidRPr="00BB1499">
        <w:rPr>
          <w:rFonts w:eastAsia="方正仿宋_GBK"/>
          <w:sz w:val="32"/>
          <w:szCs w:val="32"/>
        </w:rPr>
        <w:t>日通过启东市司法局向我局提交了基层法律服务工作者转所许可申请及相关材料。</w:t>
      </w:r>
    </w:p>
    <w:p w:rsidR="00247D4A" w:rsidRPr="00BB1499" w:rsidRDefault="00247D4A" w:rsidP="00247D4A">
      <w:pPr>
        <w:snapToGrid w:val="0"/>
        <w:spacing w:line="500" w:lineRule="exact"/>
        <w:ind w:firstLineChars="200" w:firstLine="640"/>
        <w:rPr>
          <w:rFonts w:eastAsia="方正仿宋_GBK"/>
          <w:sz w:val="32"/>
          <w:szCs w:val="32"/>
        </w:rPr>
      </w:pPr>
      <w:r w:rsidRPr="00BB1499">
        <w:rPr>
          <w:rFonts w:eastAsia="方正仿宋_GBK"/>
          <w:sz w:val="32"/>
          <w:szCs w:val="32"/>
        </w:rPr>
        <w:t>经审核，本机关认为你提出的该项申请，符合法定条件。根据《基层法律服务工作者管理办法》（司法部令第</w:t>
      </w:r>
      <w:r w:rsidRPr="00BB1499">
        <w:rPr>
          <w:rFonts w:eastAsia="方正仿宋_GBK"/>
          <w:sz w:val="32"/>
          <w:szCs w:val="32"/>
        </w:rPr>
        <w:t>138</w:t>
      </w:r>
      <w:r w:rsidRPr="00BB1499">
        <w:rPr>
          <w:rFonts w:eastAsia="方正仿宋_GBK"/>
          <w:sz w:val="32"/>
          <w:szCs w:val="32"/>
        </w:rPr>
        <w:t>号）第十五条的规定，本机关决定准予你转所至启东</w:t>
      </w:r>
      <w:proofErr w:type="gramStart"/>
      <w:r w:rsidRPr="00BB1499">
        <w:rPr>
          <w:rFonts w:eastAsia="方正仿宋_GBK"/>
          <w:sz w:val="32"/>
          <w:szCs w:val="32"/>
        </w:rPr>
        <w:t>市久隆法律</w:t>
      </w:r>
      <w:proofErr w:type="gramEnd"/>
      <w:r w:rsidRPr="00BB1499">
        <w:rPr>
          <w:rFonts w:eastAsia="方正仿宋_GBK"/>
          <w:sz w:val="32"/>
          <w:szCs w:val="32"/>
        </w:rPr>
        <w:t>服务所专职从事基层法律服务工作者执业。</w:t>
      </w:r>
    </w:p>
    <w:p w:rsidR="00D769C4" w:rsidRPr="00247D4A" w:rsidRDefault="00D769C4" w:rsidP="00622F56">
      <w:pPr>
        <w:snapToGrid w:val="0"/>
        <w:rPr>
          <w:rFonts w:eastAsia="方正仿宋_GBK"/>
          <w:sz w:val="32"/>
          <w:szCs w:val="32"/>
        </w:rPr>
      </w:pPr>
    </w:p>
    <w:p w:rsidR="00FE34F0" w:rsidRDefault="00FE34F0" w:rsidP="00FE34F0">
      <w:pPr>
        <w:snapToGrid w:val="0"/>
        <w:rPr>
          <w:rFonts w:eastAsia="方正仿宋_GBK"/>
          <w:sz w:val="32"/>
          <w:szCs w:val="32"/>
        </w:rPr>
      </w:pPr>
      <w:r>
        <w:rPr>
          <w:rFonts w:eastAsia="方正仿宋_GBK"/>
          <w:sz w:val="32"/>
          <w:szCs w:val="32"/>
        </w:rPr>
        <w:t xml:space="preserve">                                     </w:t>
      </w:r>
      <w:r>
        <w:rPr>
          <w:rFonts w:eastAsia="方正仿宋_GBK"/>
          <w:sz w:val="32"/>
          <w:szCs w:val="32"/>
        </w:rPr>
        <w:t>南通市司法局</w:t>
      </w:r>
    </w:p>
    <w:p w:rsidR="00FE34F0" w:rsidRDefault="00FE34F0" w:rsidP="00FE34F0">
      <w:pPr>
        <w:snapToGrid w:val="0"/>
        <w:rPr>
          <w:rFonts w:eastAsia="方正仿宋_GBK"/>
          <w:sz w:val="32"/>
          <w:szCs w:val="32"/>
        </w:rPr>
      </w:pPr>
      <w:r>
        <w:rPr>
          <w:rFonts w:eastAsia="方正仿宋_GBK"/>
          <w:sz w:val="32"/>
          <w:szCs w:val="32"/>
        </w:rPr>
        <w:t xml:space="preserve">                                    2025</w:t>
      </w:r>
      <w:r>
        <w:rPr>
          <w:rFonts w:eastAsia="方正仿宋_GBK"/>
          <w:sz w:val="32"/>
          <w:szCs w:val="32"/>
        </w:rPr>
        <w:t>年</w:t>
      </w:r>
      <w:r w:rsidR="00247D4A">
        <w:rPr>
          <w:rFonts w:eastAsia="方正仿宋_GBK"/>
          <w:sz w:val="32"/>
          <w:szCs w:val="32"/>
        </w:rPr>
        <w:t>6</w:t>
      </w:r>
      <w:r>
        <w:rPr>
          <w:rFonts w:eastAsia="方正仿宋_GBK"/>
          <w:sz w:val="32"/>
          <w:szCs w:val="32"/>
        </w:rPr>
        <w:t>月</w:t>
      </w:r>
      <w:r w:rsidR="00247D4A">
        <w:rPr>
          <w:rFonts w:eastAsia="方正仿宋_GBK"/>
          <w:sz w:val="32"/>
          <w:szCs w:val="32"/>
        </w:rPr>
        <w:t>17</w:t>
      </w:r>
      <w:r>
        <w:rPr>
          <w:rFonts w:eastAsia="方正仿宋_GBK"/>
          <w:sz w:val="32"/>
          <w:szCs w:val="32"/>
        </w:rPr>
        <w:t>日</w:t>
      </w:r>
    </w:p>
    <w:p w:rsidR="00D769C4" w:rsidRDefault="00D769C4" w:rsidP="00622F56">
      <w:pPr>
        <w:snapToGrid w:val="0"/>
        <w:rPr>
          <w:rFonts w:eastAsia="方正仿宋_GBK"/>
          <w:sz w:val="32"/>
          <w:szCs w:val="32"/>
        </w:rPr>
      </w:pPr>
    </w:p>
    <w:p w:rsidR="00D769C4" w:rsidRDefault="00905CDC">
      <w:pPr>
        <w:pStyle w:val="af"/>
        <w:snapToGrid w:val="0"/>
        <w:spacing w:line="100" w:lineRule="atLeast"/>
        <w:ind w:left="-57" w:right="-57"/>
        <w:rPr>
          <w:b/>
          <w:snapToGrid/>
          <w:kern w:val="2"/>
          <w:sz w:val="28"/>
          <w:szCs w:val="28"/>
        </w:rPr>
      </w:pPr>
      <w:r>
        <w:rPr>
          <w:snapToGrid/>
          <w:kern w:val="2"/>
          <w:sz w:val="28"/>
          <w:szCs w:val="28"/>
        </w:rPr>
        <w:object w:dxaOrig="8850" w:dyaOrig="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2.25pt" o:ole="">
            <v:imagedata r:id="rId7" o:title=""/>
            <o:lock v:ext="edit" aspectratio="f"/>
          </v:shape>
          <o:OLEObject Type="Embed" ProgID="MSDraw" ShapeID="_x0000_i1025" DrawAspect="Content" ObjectID="_1811659555" r:id="rId8"/>
        </w:object>
      </w:r>
    </w:p>
    <w:p w:rsidR="00D769C4" w:rsidRDefault="00905CDC">
      <w:pPr>
        <w:pStyle w:val="af0"/>
        <w:tabs>
          <w:tab w:val="clear" w:pos="8465"/>
          <w:tab w:val="right" w:pos="8533"/>
        </w:tabs>
        <w:spacing w:after="40" w:line="400" w:lineRule="exact"/>
        <w:ind w:left="312" w:right="0"/>
        <w:rPr>
          <w:snapToGrid/>
          <w:kern w:val="2"/>
          <w:sz w:val="28"/>
          <w:szCs w:val="28"/>
        </w:rPr>
      </w:pPr>
      <w:r>
        <w:rPr>
          <w:snapToGrid/>
          <w:kern w:val="2"/>
          <w:sz w:val="28"/>
          <w:szCs w:val="28"/>
        </w:rPr>
        <w:t>南通市司法局办公室</w:t>
      </w:r>
      <w:r>
        <w:rPr>
          <w:snapToGrid/>
          <w:kern w:val="2"/>
          <w:sz w:val="28"/>
          <w:szCs w:val="28"/>
        </w:rPr>
        <w:t xml:space="preserve">                   </w:t>
      </w:r>
      <w:r w:rsidR="000D6E42">
        <w:rPr>
          <w:snapToGrid/>
          <w:kern w:val="2"/>
          <w:sz w:val="28"/>
          <w:szCs w:val="28"/>
        </w:rPr>
        <w:t xml:space="preserve"> </w:t>
      </w:r>
      <w:r w:rsidR="00ED2BED">
        <w:rPr>
          <w:snapToGrid/>
          <w:kern w:val="2"/>
          <w:sz w:val="28"/>
          <w:szCs w:val="28"/>
        </w:rPr>
        <w:t xml:space="preserve"> </w:t>
      </w:r>
      <w:r>
        <w:rPr>
          <w:snapToGrid/>
          <w:kern w:val="2"/>
          <w:sz w:val="28"/>
          <w:szCs w:val="28"/>
        </w:rPr>
        <w:t xml:space="preserve"> </w:t>
      </w:r>
      <w:r>
        <w:rPr>
          <w:rFonts w:hint="eastAsia"/>
          <w:snapToGrid/>
          <w:kern w:val="2"/>
          <w:sz w:val="28"/>
          <w:szCs w:val="28"/>
        </w:rPr>
        <w:t xml:space="preserve"> </w:t>
      </w:r>
      <w:r>
        <w:rPr>
          <w:snapToGrid/>
          <w:kern w:val="2"/>
          <w:sz w:val="28"/>
          <w:szCs w:val="28"/>
        </w:rPr>
        <w:t xml:space="preserve"> 20</w:t>
      </w:r>
      <w:r>
        <w:rPr>
          <w:rFonts w:hint="eastAsia"/>
          <w:snapToGrid/>
          <w:kern w:val="2"/>
          <w:sz w:val="28"/>
          <w:szCs w:val="28"/>
        </w:rPr>
        <w:t>2</w:t>
      </w:r>
      <w:r w:rsidR="00C9187E">
        <w:rPr>
          <w:snapToGrid/>
          <w:kern w:val="2"/>
          <w:sz w:val="28"/>
          <w:szCs w:val="28"/>
        </w:rPr>
        <w:t>5</w:t>
      </w:r>
      <w:r>
        <w:rPr>
          <w:snapToGrid/>
          <w:kern w:val="2"/>
          <w:sz w:val="28"/>
          <w:szCs w:val="28"/>
        </w:rPr>
        <w:t>年</w:t>
      </w:r>
      <w:r w:rsidR="00247D4A">
        <w:rPr>
          <w:snapToGrid/>
          <w:kern w:val="2"/>
          <w:sz w:val="28"/>
          <w:szCs w:val="28"/>
        </w:rPr>
        <w:t>6</w:t>
      </w:r>
      <w:r>
        <w:rPr>
          <w:snapToGrid/>
          <w:kern w:val="2"/>
          <w:sz w:val="28"/>
          <w:szCs w:val="28"/>
        </w:rPr>
        <w:t>月</w:t>
      </w:r>
      <w:r w:rsidR="00247D4A">
        <w:rPr>
          <w:snapToGrid/>
          <w:kern w:val="2"/>
          <w:sz w:val="28"/>
          <w:szCs w:val="28"/>
        </w:rPr>
        <w:t>17</w:t>
      </w:r>
      <w:r>
        <w:rPr>
          <w:snapToGrid/>
          <w:kern w:val="2"/>
          <w:sz w:val="28"/>
          <w:szCs w:val="28"/>
        </w:rPr>
        <w:t>日印发</w:t>
      </w:r>
    </w:p>
    <w:p w:rsidR="00D769C4" w:rsidRDefault="00905CDC">
      <w:pPr>
        <w:pStyle w:val="af"/>
        <w:snapToGrid w:val="0"/>
        <w:spacing w:line="100" w:lineRule="atLeast"/>
        <w:ind w:left="-57" w:right="-57"/>
        <w:rPr>
          <w:b/>
          <w:snapToGrid/>
          <w:kern w:val="2"/>
          <w:sz w:val="28"/>
          <w:szCs w:val="28"/>
        </w:rPr>
      </w:pPr>
      <w:r>
        <w:rPr>
          <w:snapToGrid/>
          <w:kern w:val="2"/>
          <w:sz w:val="28"/>
          <w:szCs w:val="28"/>
        </w:rPr>
        <w:object w:dxaOrig="8850" w:dyaOrig="45">
          <v:shape id="_x0000_i1026" type="#_x0000_t75" style="width:442.5pt;height:2.25pt" o:ole="">
            <v:imagedata r:id="rId7" o:title=""/>
            <o:lock v:ext="edit" aspectratio="f"/>
          </v:shape>
          <o:OLEObject Type="Embed" ProgID="MSDraw" ShapeID="_x0000_i1026" DrawAspect="Content" ObjectID="_1811659556" r:id="rId9"/>
        </w:object>
      </w:r>
    </w:p>
    <w:sectPr w:rsidR="00D769C4" w:rsidSect="00953050">
      <w:footerReference w:type="even" r:id="rId10"/>
      <w:pgSz w:w="11906" w:h="16838" w:code="9"/>
      <w:pgMar w:top="1814" w:right="1531" w:bottom="1985" w:left="1531" w:header="720" w:footer="147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044B" w:rsidRDefault="000C044B">
      <w:r>
        <w:separator/>
      </w:r>
    </w:p>
  </w:endnote>
  <w:endnote w:type="continuationSeparator" w:id="0">
    <w:p w:rsidR="000C044B" w:rsidRDefault="000C0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9C4" w:rsidRPr="00BC7AE3" w:rsidRDefault="00905CDC">
    <w:pPr>
      <w:pStyle w:val="a7"/>
      <w:ind w:firstLineChars="100" w:firstLine="280"/>
      <w:rPr>
        <w:rFonts w:eastAsia="方正仿宋_GBK"/>
      </w:rPr>
    </w:pPr>
    <w:r w:rsidRPr="00BC7AE3">
      <w:rPr>
        <w:rFonts w:eastAsia="方正仿宋_GBK"/>
        <w:sz w:val="28"/>
        <w:szCs w:val="28"/>
      </w:rPr>
      <w:t xml:space="preserve">— </w:t>
    </w:r>
    <w:r w:rsidRPr="00BC7AE3">
      <w:rPr>
        <w:rFonts w:eastAsia="方正仿宋_GBK"/>
        <w:sz w:val="28"/>
        <w:szCs w:val="28"/>
      </w:rPr>
      <w:fldChar w:fldCharType="begin"/>
    </w:r>
    <w:r w:rsidRPr="00BC7AE3">
      <w:rPr>
        <w:rFonts w:eastAsia="方正仿宋_GBK"/>
        <w:sz w:val="28"/>
        <w:szCs w:val="28"/>
      </w:rPr>
      <w:instrText xml:space="preserve"> PAGE   \* MERGEFORMAT </w:instrText>
    </w:r>
    <w:r w:rsidRPr="00BC7AE3">
      <w:rPr>
        <w:rFonts w:eastAsia="方正仿宋_GBK"/>
        <w:sz w:val="28"/>
        <w:szCs w:val="28"/>
      </w:rPr>
      <w:fldChar w:fldCharType="separate"/>
    </w:r>
    <w:r w:rsidRPr="00BC7AE3">
      <w:rPr>
        <w:rFonts w:eastAsia="方正仿宋_GBK"/>
        <w:sz w:val="28"/>
        <w:szCs w:val="28"/>
        <w:lang w:val="zh-CN"/>
      </w:rPr>
      <w:t>2</w:t>
    </w:r>
    <w:r w:rsidRPr="00BC7AE3">
      <w:rPr>
        <w:rFonts w:eastAsia="方正仿宋_GBK"/>
        <w:sz w:val="28"/>
        <w:szCs w:val="28"/>
      </w:rPr>
      <w:fldChar w:fldCharType="end"/>
    </w:r>
    <w:r w:rsidRPr="00BC7AE3">
      <w:rPr>
        <w:rFonts w:eastAsia="方正仿宋_GBK"/>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044B" w:rsidRDefault="000C044B">
      <w:r>
        <w:separator/>
      </w:r>
    </w:p>
  </w:footnote>
  <w:footnote w:type="continuationSeparator" w:id="0">
    <w:p w:rsidR="000C044B" w:rsidRDefault="000C04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A77F1"/>
    <w:rsid w:val="00012362"/>
    <w:rsid w:val="00016F61"/>
    <w:rsid w:val="00025DD6"/>
    <w:rsid w:val="000418E3"/>
    <w:rsid w:val="00043ACC"/>
    <w:rsid w:val="0004765E"/>
    <w:rsid w:val="000518C5"/>
    <w:rsid w:val="000530EE"/>
    <w:rsid w:val="0005709A"/>
    <w:rsid w:val="00057752"/>
    <w:rsid w:val="00057B11"/>
    <w:rsid w:val="0006633A"/>
    <w:rsid w:val="0007207E"/>
    <w:rsid w:val="000762FF"/>
    <w:rsid w:val="00086C0C"/>
    <w:rsid w:val="00091B68"/>
    <w:rsid w:val="00093EB5"/>
    <w:rsid w:val="00096B21"/>
    <w:rsid w:val="00097C75"/>
    <w:rsid w:val="000C044B"/>
    <w:rsid w:val="000C2454"/>
    <w:rsid w:val="000D2268"/>
    <w:rsid w:val="000D6E42"/>
    <w:rsid w:val="000E6755"/>
    <w:rsid w:val="000E69B2"/>
    <w:rsid w:val="000E6D77"/>
    <w:rsid w:val="000F1042"/>
    <w:rsid w:val="000F13C1"/>
    <w:rsid w:val="00100373"/>
    <w:rsid w:val="00120C4C"/>
    <w:rsid w:val="00123C70"/>
    <w:rsid w:val="001278E7"/>
    <w:rsid w:val="00154299"/>
    <w:rsid w:val="00157B21"/>
    <w:rsid w:val="00160349"/>
    <w:rsid w:val="00165019"/>
    <w:rsid w:val="001673EA"/>
    <w:rsid w:val="00171A6F"/>
    <w:rsid w:val="00191250"/>
    <w:rsid w:val="001958A5"/>
    <w:rsid w:val="001A75DD"/>
    <w:rsid w:val="001B0F00"/>
    <w:rsid w:val="001C06D9"/>
    <w:rsid w:val="001C4461"/>
    <w:rsid w:val="001D5E58"/>
    <w:rsid w:val="0020184D"/>
    <w:rsid w:val="002068BC"/>
    <w:rsid w:val="00212963"/>
    <w:rsid w:val="002162DD"/>
    <w:rsid w:val="00227CD3"/>
    <w:rsid w:val="0023000B"/>
    <w:rsid w:val="00247D4A"/>
    <w:rsid w:val="00261372"/>
    <w:rsid w:val="002640A8"/>
    <w:rsid w:val="00272BD8"/>
    <w:rsid w:val="0028396C"/>
    <w:rsid w:val="00284359"/>
    <w:rsid w:val="00286B34"/>
    <w:rsid w:val="00291532"/>
    <w:rsid w:val="00295664"/>
    <w:rsid w:val="00296CF8"/>
    <w:rsid w:val="002A4B09"/>
    <w:rsid w:val="002B2456"/>
    <w:rsid w:val="002B4CD4"/>
    <w:rsid w:val="002D1CA2"/>
    <w:rsid w:val="002D3596"/>
    <w:rsid w:val="002D3B70"/>
    <w:rsid w:val="002E354B"/>
    <w:rsid w:val="002F4617"/>
    <w:rsid w:val="002F5925"/>
    <w:rsid w:val="00305941"/>
    <w:rsid w:val="00307337"/>
    <w:rsid w:val="00330662"/>
    <w:rsid w:val="003506F8"/>
    <w:rsid w:val="00354F4D"/>
    <w:rsid w:val="00357D4D"/>
    <w:rsid w:val="00362D32"/>
    <w:rsid w:val="00362E79"/>
    <w:rsid w:val="0037290C"/>
    <w:rsid w:val="00381A21"/>
    <w:rsid w:val="0038548B"/>
    <w:rsid w:val="00386CE9"/>
    <w:rsid w:val="0039092A"/>
    <w:rsid w:val="0039162A"/>
    <w:rsid w:val="00392993"/>
    <w:rsid w:val="003950AA"/>
    <w:rsid w:val="003960D2"/>
    <w:rsid w:val="003A432F"/>
    <w:rsid w:val="003A5E03"/>
    <w:rsid w:val="003A6C5A"/>
    <w:rsid w:val="003A7E71"/>
    <w:rsid w:val="003B355B"/>
    <w:rsid w:val="003B6906"/>
    <w:rsid w:val="003C6317"/>
    <w:rsid w:val="00403ADA"/>
    <w:rsid w:val="00403E21"/>
    <w:rsid w:val="0040495F"/>
    <w:rsid w:val="004204E0"/>
    <w:rsid w:val="004242E6"/>
    <w:rsid w:val="004253C5"/>
    <w:rsid w:val="00427C59"/>
    <w:rsid w:val="004335AC"/>
    <w:rsid w:val="004352C4"/>
    <w:rsid w:val="00441601"/>
    <w:rsid w:val="00443358"/>
    <w:rsid w:val="00451008"/>
    <w:rsid w:val="004535ED"/>
    <w:rsid w:val="00466D9C"/>
    <w:rsid w:val="00475BB8"/>
    <w:rsid w:val="00482FFC"/>
    <w:rsid w:val="004831B1"/>
    <w:rsid w:val="00483B75"/>
    <w:rsid w:val="00484F35"/>
    <w:rsid w:val="00487A9C"/>
    <w:rsid w:val="00490263"/>
    <w:rsid w:val="00492A9E"/>
    <w:rsid w:val="004A18BD"/>
    <w:rsid w:val="005004EC"/>
    <w:rsid w:val="00503323"/>
    <w:rsid w:val="00517BD6"/>
    <w:rsid w:val="00520A4F"/>
    <w:rsid w:val="005313C9"/>
    <w:rsid w:val="005314B3"/>
    <w:rsid w:val="00540DD6"/>
    <w:rsid w:val="005426D4"/>
    <w:rsid w:val="00543D28"/>
    <w:rsid w:val="005478F6"/>
    <w:rsid w:val="00551673"/>
    <w:rsid w:val="005545E1"/>
    <w:rsid w:val="00554F0B"/>
    <w:rsid w:val="00565AF3"/>
    <w:rsid w:val="00565D00"/>
    <w:rsid w:val="00596A8E"/>
    <w:rsid w:val="005A7041"/>
    <w:rsid w:val="005A7CDD"/>
    <w:rsid w:val="005B568B"/>
    <w:rsid w:val="005C199A"/>
    <w:rsid w:val="005C6889"/>
    <w:rsid w:val="005C6D42"/>
    <w:rsid w:val="005E3AA9"/>
    <w:rsid w:val="005E6146"/>
    <w:rsid w:val="005F2F2E"/>
    <w:rsid w:val="005F5A4D"/>
    <w:rsid w:val="005F5B21"/>
    <w:rsid w:val="00602519"/>
    <w:rsid w:val="006034CE"/>
    <w:rsid w:val="00605A48"/>
    <w:rsid w:val="00621DDD"/>
    <w:rsid w:val="00622F56"/>
    <w:rsid w:val="00633969"/>
    <w:rsid w:val="00633DBB"/>
    <w:rsid w:val="00641010"/>
    <w:rsid w:val="00641FE7"/>
    <w:rsid w:val="006602B4"/>
    <w:rsid w:val="00667E8E"/>
    <w:rsid w:val="00677E3F"/>
    <w:rsid w:val="00691AAD"/>
    <w:rsid w:val="006B7A3B"/>
    <w:rsid w:val="006C01C4"/>
    <w:rsid w:val="006C3F50"/>
    <w:rsid w:val="006D24B0"/>
    <w:rsid w:val="006D3F93"/>
    <w:rsid w:val="006D660C"/>
    <w:rsid w:val="006D7279"/>
    <w:rsid w:val="006E45C2"/>
    <w:rsid w:val="006E46B7"/>
    <w:rsid w:val="006F5DFD"/>
    <w:rsid w:val="006F6297"/>
    <w:rsid w:val="007018BF"/>
    <w:rsid w:val="007048FF"/>
    <w:rsid w:val="0070721E"/>
    <w:rsid w:val="00707406"/>
    <w:rsid w:val="00707D92"/>
    <w:rsid w:val="0071277E"/>
    <w:rsid w:val="00722DB9"/>
    <w:rsid w:val="00727530"/>
    <w:rsid w:val="007326E1"/>
    <w:rsid w:val="00734BD4"/>
    <w:rsid w:val="007429CF"/>
    <w:rsid w:val="007560CE"/>
    <w:rsid w:val="007615F1"/>
    <w:rsid w:val="0076487C"/>
    <w:rsid w:val="00773BDF"/>
    <w:rsid w:val="00780C75"/>
    <w:rsid w:val="0078137B"/>
    <w:rsid w:val="007B3597"/>
    <w:rsid w:val="007B7A1C"/>
    <w:rsid w:val="007C0EAD"/>
    <w:rsid w:val="007C5E6E"/>
    <w:rsid w:val="007C6397"/>
    <w:rsid w:val="007C686A"/>
    <w:rsid w:val="007D10D6"/>
    <w:rsid w:val="007E73B9"/>
    <w:rsid w:val="007E7894"/>
    <w:rsid w:val="007F07F3"/>
    <w:rsid w:val="007F4AD3"/>
    <w:rsid w:val="008021C9"/>
    <w:rsid w:val="00804392"/>
    <w:rsid w:val="008271DE"/>
    <w:rsid w:val="00844708"/>
    <w:rsid w:val="00852E8C"/>
    <w:rsid w:val="00855BBC"/>
    <w:rsid w:val="00862EB0"/>
    <w:rsid w:val="008921BC"/>
    <w:rsid w:val="0089361A"/>
    <w:rsid w:val="008951B1"/>
    <w:rsid w:val="00896C52"/>
    <w:rsid w:val="00896D4B"/>
    <w:rsid w:val="008B74F8"/>
    <w:rsid w:val="008E16A7"/>
    <w:rsid w:val="00905CDC"/>
    <w:rsid w:val="0090662C"/>
    <w:rsid w:val="00927D2D"/>
    <w:rsid w:val="00935756"/>
    <w:rsid w:val="00953050"/>
    <w:rsid w:val="0096372E"/>
    <w:rsid w:val="009643E5"/>
    <w:rsid w:val="00965457"/>
    <w:rsid w:val="009669F6"/>
    <w:rsid w:val="00966F13"/>
    <w:rsid w:val="009859FD"/>
    <w:rsid w:val="00986B5E"/>
    <w:rsid w:val="00991502"/>
    <w:rsid w:val="0099698E"/>
    <w:rsid w:val="009A4C51"/>
    <w:rsid w:val="009A77F1"/>
    <w:rsid w:val="009B0597"/>
    <w:rsid w:val="009B38E4"/>
    <w:rsid w:val="009B70E9"/>
    <w:rsid w:val="009C2A7F"/>
    <w:rsid w:val="009D0983"/>
    <w:rsid w:val="009D3338"/>
    <w:rsid w:val="009E6914"/>
    <w:rsid w:val="009F277C"/>
    <w:rsid w:val="00A036C9"/>
    <w:rsid w:val="00A1254D"/>
    <w:rsid w:val="00A1718E"/>
    <w:rsid w:val="00A204BA"/>
    <w:rsid w:val="00A221E6"/>
    <w:rsid w:val="00A30197"/>
    <w:rsid w:val="00A339D3"/>
    <w:rsid w:val="00A501B4"/>
    <w:rsid w:val="00A62804"/>
    <w:rsid w:val="00A662CA"/>
    <w:rsid w:val="00A707A7"/>
    <w:rsid w:val="00A7275B"/>
    <w:rsid w:val="00A936C6"/>
    <w:rsid w:val="00A93EA0"/>
    <w:rsid w:val="00A97612"/>
    <w:rsid w:val="00AA0EFD"/>
    <w:rsid w:val="00AA785D"/>
    <w:rsid w:val="00AB47BA"/>
    <w:rsid w:val="00AB5171"/>
    <w:rsid w:val="00AC48DF"/>
    <w:rsid w:val="00AD3663"/>
    <w:rsid w:val="00AE2358"/>
    <w:rsid w:val="00AE2BFC"/>
    <w:rsid w:val="00AE4E00"/>
    <w:rsid w:val="00AE5967"/>
    <w:rsid w:val="00AE5EB9"/>
    <w:rsid w:val="00AF05EE"/>
    <w:rsid w:val="00AF3CA7"/>
    <w:rsid w:val="00AF533A"/>
    <w:rsid w:val="00AF66AD"/>
    <w:rsid w:val="00AF6997"/>
    <w:rsid w:val="00B03083"/>
    <w:rsid w:val="00B03E7F"/>
    <w:rsid w:val="00B1556A"/>
    <w:rsid w:val="00B21C92"/>
    <w:rsid w:val="00B273D4"/>
    <w:rsid w:val="00B30F9E"/>
    <w:rsid w:val="00B34160"/>
    <w:rsid w:val="00B41876"/>
    <w:rsid w:val="00B467A8"/>
    <w:rsid w:val="00B51D02"/>
    <w:rsid w:val="00B52CF1"/>
    <w:rsid w:val="00B545DB"/>
    <w:rsid w:val="00B730FA"/>
    <w:rsid w:val="00B84ABD"/>
    <w:rsid w:val="00B916AA"/>
    <w:rsid w:val="00B95A32"/>
    <w:rsid w:val="00B95C83"/>
    <w:rsid w:val="00B95F8D"/>
    <w:rsid w:val="00B96EF2"/>
    <w:rsid w:val="00BC373C"/>
    <w:rsid w:val="00BC7AE3"/>
    <w:rsid w:val="00BD589D"/>
    <w:rsid w:val="00BE2CBC"/>
    <w:rsid w:val="00BF0C1E"/>
    <w:rsid w:val="00BF3B8C"/>
    <w:rsid w:val="00C014A6"/>
    <w:rsid w:val="00C0618D"/>
    <w:rsid w:val="00C11548"/>
    <w:rsid w:val="00C1202C"/>
    <w:rsid w:val="00C14990"/>
    <w:rsid w:val="00C20291"/>
    <w:rsid w:val="00C2260D"/>
    <w:rsid w:val="00C417DF"/>
    <w:rsid w:val="00C41B6D"/>
    <w:rsid w:val="00C45C45"/>
    <w:rsid w:val="00C50889"/>
    <w:rsid w:val="00C51D49"/>
    <w:rsid w:val="00C57FEA"/>
    <w:rsid w:val="00C623F0"/>
    <w:rsid w:val="00C66D47"/>
    <w:rsid w:val="00C7418B"/>
    <w:rsid w:val="00C76979"/>
    <w:rsid w:val="00C83871"/>
    <w:rsid w:val="00C85F1C"/>
    <w:rsid w:val="00C87623"/>
    <w:rsid w:val="00C9187E"/>
    <w:rsid w:val="00CA2E26"/>
    <w:rsid w:val="00CE3DED"/>
    <w:rsid w:val="00CE3E60"/>
    <w:rsid w:val="00CF2D3D"/>
    <w:rsid w:val="00CF5F77"/>
    <w:rsid w:val="00CF6E8A"/>
    <w:rsid w:val="00CF72BB"/>
    <w:rsid w:val="00D02B59"/>
    <w:rsid w:val="00D1536A"/>
    <w:rsid w:val="00D228BC"/>
    <w:rsid w:val="00D267B4"/>
    <w:rsid w:val="00D41132"/>
    <w:rsid w:val="00D53DAF"/>
    <w:rsid w:val="00D5487B"/>
    <w:rsid w:val="00D64DB6"/>
    <w:rsid w:val="00D7221A"/>
    <w:rsid w:val="00D766A4"/>
    <w:rsid w:val="00D769C4"/>
    <w:rsid w:val="00D87051"/>
    <w:rsid w:val="00DA2CDB"/>
    <w:rsid w:val="00DA329D"/>
    <w:rsid w:val="00DA333E"/>
    <w:rsid w:val="00DB5B75"/>
    <w:rsid w:val="00DC2C02"/>
    <w:rsid w:val="00DC59F3"/>
    <w:rsid w:val="00DD0119"/>
    <w:rsid w:val="00DD4EE4"/>
    <w:rsid w:val="00DD6A49"/>
    <w:rsid w:val="00DE01AE"/>
    <w:rsid w:val="00DE2AEC"/>
    <w:rsid w:val="00DF2487"/>
    <w:rsid w:val="00DF3B2E"/>
    <w:rsid w:val="00E019ED"/>
    <w:rsid w:val="00E07C28"/>
    <w:rsid w:val="00E20473"/>
    <w:rsid w:val="00E50CE0"/>
    <w:rsid w:val="00E52D7C"/>
    <w:rsid w:val="00E60301"/>
    <w:rsid w:val="00E60F66"/>
    <w:rsid w:val="00E8003A"/>
    <w:rsid w:val="00E833AC"/>
    <w:rsid w:val="00E94F1A"/>
    <w:rsid w:val="00EA11F6"/>
    <w:rsid w:val="00EA2743"/>
    <w:rsid w:val="00EA2D90"/>
    <w:rsid w:val="00EA3115"/>
    <w:rsid w:val="00EA653A"/>
    <w:rsid w:val="00EC0972"/>
    <w:rsid w:val="00EC34E7"/>
    <w:rsid w:val="00EC4076"/>
    <w:rsid w:val="00EC6A8B"/>
    <w:rsid w:val="00EC6B5C"/>
    <w:rsid w:val="00ED11C8"/>
    <w:rsid w:val="00ED2BED"/>
    <w:rsid w:val="00EE48BE"/>
    <w:rsid w:val="00F002A0"/>
    <w:rsid w:val="00F03D81"/>
    <w:rsid w:val="00F04093"/>
    <w:rsid w:val="00F10D3A"/>
    <w:rsid w:val="00F1571A"/>
    <w:rsid w:val="00F17B67"/>
    <w:rsid w:val="00F236DA"/>
    <w:rsid w:val="00F27CF7"/>
    <w:rsid w:val="00F45AEC"/>
    <w:rsid w:val="00F46093"/>
    <w:rsid w:val="00F55C19"/>
    <w:rsid w:val="00F6237C"/>
    <w:rsid w:val="00F67336"/>
    <w:rsid w:val="00F67B68"/>
    <w:rsid w:val="00F758CA"/>
    <w:rsid w:val="00F84E39"/>
    <w:rsid w:val="00F96E75"/>
    <w:rsid w:val="00F97C58"/>
    <w:rsid w:val="00FA58E3"/>
    <w:rsid w:val="00FC24AC"/>
    <w:rsid w:val="00FC3445"/>
    <w:rsid w:val="00FD22E8"/>
    <w:rsid w:val="00FE06DE"/>
    <w:rsid w:val="00FE34F0"/>
    <w:rsid w:val="00FE3977"/>
    <w:rsid w:val="00FE4361"/>
    <w:rsid w:val="19130BE2"/>
    <w:rsid w:val="1CBC6803"/>
    <w:rsid w:val="49786AFA"/>
    <w:rsid w:val="52843BBA"/>
    <w:rsid w:val="6A297CD0"/>
    <w:rsid w:val="6F241F4D"/>
    <w:rsid w:val="779B5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D6DC93B"/>
  <w15:docId w15:val="{7ABB5A67-DE06-4374-8E67-4BB2D076F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
    <w:uiPriority w:val="99"/>
    <w:qFormat/>
    <w:pPr>
      <w:spacing w:after="120"/>
    </w:pPr>
  </w:style>
  <w:style w:type="paragraph" w:styleId="2">
    <w:name w:val="Body Text 2"/>
    <w:basedOn w:val="a"/>
    <w:qFormat/>
    <w:pPr>
      <w:spacing w:after="120" w:line="480" w:lineRule="auto"/>
    </w:pPr>
  </w:style>
  <w:style w:type="paragraph" w:styleId="a4">
    <w:name w:val="Normal Indent"/>
    <w:basedOn w:val="a"/>
    <w:qFormat/>
    <w:pPr>
      <w:ind w:firstLineChars="200" w:firstLine="420"/>
    </w:pPr>
  </w:style>
  <w:style w:type="paragraph" w:styleId="a5">
    <w:name w:val="Date"/>
    <w:basedOn w:val="a"/>
    <w:next w:val="a"/>
    <w:link w:val="a6"/>
    <w:uiPriority w:val="99"/>
    <w:semiHidden/>
    <w:unhideWhenUsed/>
    <w:qFormat/>
    <w:pPr>
      <w:ind w:leftChars="2500" w:left="100"/>
    </w:p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styleId="ab">
    <w:name w:val="Emphasis"/>
    <w:basedOn w:val="a1"/>
    <w:uiPriority w:val="20"/>
    <w:qFormat/>
    <w:rPr>
      <w:color w:val="CC0000"/>
    </w:rPr>
  </w:style>
  <w:style w:type="character" w:styleId="ac">
    <w:name w:val="Hyperlink"/>
    <w:basedOn w:val="a1"/>
    <w:uiPriority w:val="99"/>
    <w:semiHidden/>
    <w:unhideWhenUsed/>
    <w:qFormat/>
    <w:rPr>
      <w:color w:val="0000CC"/>
      <w:u w:val="single"/>
    </w:rPr>
  </w:style>
  <w:style w:type="character" w:customStyle="1" w:styleId="aa">
    <w:name w:val="页眉 字符"/>
    <w:basedOn w:val="a1"/>
    <w:link w:val="a9"/>
    <w:uiPriority w:val="99"/>
    <w:qFormat/>
    <w:rPr>
      <w:sz w:val="18"/>
      <w:szCs w:val="18"/>
    </w:rPr>
  </w:style>
  <w:style w:type="character" w:customStyle="1" w:styleId="a8">
    <w:name w:val="页脚 字符"/>
    <w:basedOn w:val="a1"/>
    <w:link w:val="a7"/>
    <w:uiPriority w:val="99"/>
    <w:qFormat/>
    <w:rPr>
      <w:sz w:val="18"/>
      <w:szCs w:val="18"/>
    </w:rPr>
  </w:style>
  <w:style w:type="paragraph" w:customStyle="1" w:styleId="1">
    <w:name w:val="标题1"/>
    <w:basedOn w:val="a"/>
    <w:next w:val="a"/>
    <w:qFormat/>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styleId="ad">
    <w:name w:val="List Paragraph"/>
    <w:basedOn w:val="a"/>
    <w:uiPriority w:val="34"/>
    <w:qFormat/>
    <w:pPr>
      <w:ind w:firstLineChars="200" w:firstLine="420"/>
    </w:pPr>
    <w:rPr>
      <w:rFonts w:ascii="Calibri" w:hAnsi="Calibri"/>
    </w:rPr>
  </w:style>
  <w:style w:type="paragraph" w:customStyle="1" w:styleId="p0">
    <w:name w:val="p0"/>
    <w:basedOn w:val="a"/>
    <w:qFormat/>
    <w:pPr>
      <w:widowControl/>
    </w:pPr>
    <w:rPr>
      <w:kern w:val="0"/>
      <w:szCs w:val="21"/>
    </w:rPr>
  </w:style>
  <w:style w:type="paragraph" w:customStyle="1" w:styleId="p16">
    <w:name w:val="p16"/>
    <w:basedOn w:val="a"/>
    <w:qFormat/>
    <w:pPr>
      <w:widowControl/>
    </w:pPr>
    <w:rPr>
      <w:kern w:val="0"/>
      <w:szCs w:val="21"/>
    </w:rPr>
  </w:style>
  <w:style w:type="paragraph" w:customStyle="1" w:styleId="ae">
    <w:name w:val="抄送栏"/>
    <w:basedOn w:val="a"/>
    <w:qFormat/>
    <w:pPr>
      <w:autoSpaceDE w:val="0"/>
      <w:autoSpaceDN w:val="0"/>
      <w:adjustRightInd w:val="0"/>
      <w:spacing w:line="454" w:lineRule="atLeast"/>
      <w:ind w:left="1310" w:right="357" w:hanging="953"/>
    </w:pPr>
    <w:rPr>
      <w:rFonts w:eastAsia="方正仿宋_GBK"/>
      <w:snapToGrid w:val="0"/>
      <w:kern w:val="0"/>
      <w:sz w:val="32"/>
      <w:szCs w:val="20"/>
    </w:rPr>
  </w:style>
  <w:style w:type="paragraph" w:customStyle="1" w:styleId="af">
    <w:name w:val="线型"/>
    <w:basedOn w:val="ae"/>
    <w:qFormat/>
    <w:pPr>
      <w:spacing w:line="240" w:lineRule="auto"/>
      <w:ind w:left="0" w:firstLine="0"/>
      <w:jc w:val="center"/>
    </w:pPr>
    <w:rPr>
      <w:sz w:val="21"/>
    </w:rPr>
  </w:style>
  <w:style w:type="paragraph" w:customStyle="1" w:styleId="af0">
    <w:name w:val="印发栏"/>
    <w:basedOn w:val="a4"/>
    <w:qFormat/>
    <w:pPr>
      <w:tabs>
        <w:tab w:val="right" w:pos="8465"/>
      </w:tabs>
      <w:autoSpaceDE w:val="0"/>
      <w:autoSpaceDN w:val="0"/>
      <w:adjustRightInd w:val="0"/>
      <w:spacing w:line="454" w:lineRule="atLeast"/>
      <w:ind w:left="357" w:right="357" w:firstLineChars="0" w:firstLine="0"/>
      <w:jc w:val="left"/>
    </w:pPr>
    <w:rPr>
      <w:rFonts w:eastAsia="方正仿宋_GBK"/>
      <w:snapToGrid w:val="0"/>
      <w:kern w:val="0"/>
      <w:sz w:val="32"/>
      <w:szCs w:val="20"/>
    </w:rPr>
  </w:style>
  <w:style w:type="character" w:customStyle="1" w:styleId="a6">
    <w:name w:val="日期 字符"/>
    <w:basedOn w:val="a1"/>
    <w:link w:val="a5"/>
    <w:uiPriority w:val="99"/>
    <w:semiHidden/>
    <w:qFormat/>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57</Words>
  <Characters>331</Characters>
  <Application>Microsoft Office Word</Application>
  <DocSecurity>0</DocSecurity>
  <Lines>2</Lines>
  <Paragraphs>1</Paragraphs>
  <ScaleCrop>false</ScaleCrop>
  <Company>Hewlett-Packard</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zhj</cp:lastModifiedBy>
  <cp:revision>35</cp:revision>
  <cp:lastPrinted>2017-11-27T08:33:00Z</cp:lastPrinted>
  <dcterms:created xsi:type="dcterms:W3CDTF">2020-05-15T01:28:00Z</dcterms:created>
  <dcterms:modified xsi:type="dcterms:W3CDTF">2025-06-17T01:59:00Z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52FD4777D3DF4892BEBF919A993958F8</vt:lpwstr>
  </property>
</Properties>
</file>